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20" w:type="dxa"/>
        <w:tblBorders>
          <w:top w:val="thickThinLargeGap" w:sz="4" w:space="0" w:color="auto"/>
          <w:left w:val="thickThinLargeGap" w:sz="4" w:space="0" w:color="auto"/>
          <w:bottom w:val="thinThickLargeGap" w:sz="4" w:space="0" w:color="auto"/>
          <w:right w:val="thinThickLargeGap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161DC8" w:rsidRPr="00C86C07" w14:paraId="69C00B92" w14:textId="77777777" w:rsidTr="00FF32E1">
        <w:trPr>
          <w:tblCellSpacing w:w="20" w:type="dxa"/>
        </w:trPr>
        <w:tc>
          <w:tcPr>
            <w:tcW w:w="11016" w:type="dxa"/>
            <w:shd w:val="clear" w:color="auto" w:fill="D9D9D9"/>
          </w:tcPr>
          <w:p w14:paraId="5DD905CA" w14:textId="2F480938" w:rsidR="00401350" w:rsidRPr="00C86C07" w:rsidRDefault="00161DC8" w:rsidP="00C86C0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C86C07">
              <w:rPr>
                <w:rFonts w:asciiTheme="minorHAnsi" w:hAnsiTheme="minorHAnsi" w:cstheme="minorHAnsi"/>
                <w:b/>
                <w:smallCaps/>
                <w:sz w:val="40"/>
                <w:szCs w:val="32"/>
              </w:rPr>
              <w:t>Audit Report</w:t>
            </w:r>
          </w:p>
        </w:tc>
      </w:tr>
      <w:tr w:rsidR="00161DC8" w:rsidRPr="00C86C07" w14:paraId="23CE38B9" w14:textId="77777777" w:rsidTr="00FF32E1">
        <w:trPr>
          <w:tblCellSpacing w:w="20" w:type="dxa"/>
        </w:trPr>
        <w:tc>
          <w:tcPr>
            <w:tcW w:w="11016" w:type="dxa"/>
            <w:shd w:val="clear" w:color="auto" w:fill="auto"/>
          </w:tcPr>
          <w:p w14:paraId="0788BD2E" w14:textId="25E48DC2" w:rsidR="00161DC8" w:rsidRPr="00C86C07" w:rsidRDefault="00161DC8" w:rsidP="00FF32E1">
            <w:pPr>
              <w:tabs>
                <w:tab w:val="left" w:pos="1770"/>
                <w:tab w:val="center" w:pos="5400"/>
              </w:tabs>
              <w:rPr>
                <w:rFonts w:asciiTheme="minorHAnsi" w:hAnsiTheme="minorHAnsi" w:cstheme="minorHAnsi"/>
                <w:b/>
                <w:sz w:val="28"/>
                <w:szCs w:val="32"/>
              </w:rPr>
            </w:pP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tab/>
            </w:r>
            <w:r w:rsidR="00C86C07">
              <w:rPr>
                <w:rFonts w:asciiTheme="minorHAnsi" w:hAnsiTheme="minorHAnsi" w:cstheme="minorHAnsi"/>
                <w:b/>
                <w:sz w:val="28"/>
                <w:szCs w:val="32"/>
              </w:rPr>
              <w:t xml:space="preserve">                                      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Client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«Client»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</w:p>
        </w:tc>
      </w:tr>
      <w:tr w:rsidR="00161DC8" w:rsidRPr="00C86C07" w14:paraId="32029AA0" w14:textId="77777777" w:rsidTr="00FF32E1">
        <w:trPr>
          <w:tblCellSpacing w:w="20" w:type="dxa"/>
        </w:trPr>
        <w:tc>
          <w:tcPr>
            <w:tcW w:w="11016" w:type="dxa"/>
            <w:shd w:val="clear" w:color="auto" w:fill="auto"/>
          </w:tcPr>
          <w:p w14:paraId="3962CEB9" w14:textId="77777777" w:rsidR="00161DC8" w:rsidRPr="00C86C07" w:rsidRDefault="00161DC8" w:rsidP="00FF32E1">
            <w:pPr>
              <w:jc w:val="center"/>
              <w:rPr>
                <w:rFonts w:asciiTheme="minorHAnsi" w:hAnsiTheme="minorHAnsi" w:cstheme="minorHAnsi"/>
                <w:b/>
                <w:sz w:val="28"/>
                <w:szCs w:val="32"/>
              </w:rPr>
            </w:pP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Address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«Address»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</w:p>
          <w:p w14:paraId="1EA16DEB" w14:textId="77777777" w:rsidR="00161DC8" w:rsidRPr="00C86C07" w:rsidRDefault="00161DC8" w:rsidP="00FF32E1">
            <w:pPr>
              <w:jc w:val="center"/>
              <w:rPr>
                <w:rFonts w:asciiTheme="minorHAnsi" w:hAnsiTheme="minorHAnsi" w:cstheme="minorHAnsi"/>
                <w:b/>
                <w:sz w:val="28"/>
                <w:szCs w:val="32"/>
              </w:rPr>
            </w:pP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City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«City»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t xml:space="preserve">, 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State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«State»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t xml:space="preserve">  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PostalCode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«PostalCode»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t xml:space="preserve"> 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Country </w:instrTex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«Country»</w:t>
            </w:r>
            <w:r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</w:p>
        </w:tc>
      </w:tr>
      <w:tr w:rsidR="00161DC8" w:rsidRPr="00C86C07" w14:paraId="04AA0605" w14:textId="77777777" w:rsidTr="00FF32E1">
        <w:trPr>
          <w:tblCellSpacing w:w="20" w:type="dxa"/>
        </w:trPr>
        <w:tc>
          <w:tcPr>
            <w:tcW w:w="11016" w:type="dxa"/>
            <w:shd w:val="clear" w:color="auto" w:fill="auto"/>
          </w:tcPr>
          <w:p w14:paraId="28F2C631" w14:textId="349D9F81" w:rsidR="00161DC8" w:rsidRPr="00C86C07" w:rsidRDefault="00C86C07" w:rsidP="00FF32E1">
            <w:pPr>
              <w:jc w:val="center"/>
              <w:rPr>
                <w:rFonts w:asciiTheme="minorHAnsi" w:hAnsiTheme="minorHAnsi" w:cstheme="minorHAnsi"/>
                <w:b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32"/>
              </w:rPr>
              <w:t xml:space="preserve">   </w:t>
            </w:r>
            <w:r w:rsidR="00161DC8"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begin"/>
            </w:r>
            <w:r w:rsidR="00161DC8"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instrText xml:space="preserve"> MERGEFIELD "OtherLocations" </w:instrText>
            </w:r>
            <w:r w:rsidR="00161DC8"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separate"/>
            </w:r>
            <w:r w:rsidR="00161DC8" w:rsidRPr="00C86C07">
              <w:rPr>
                <w:rFonts w:asciiTheme="minorHAnsi" w:hAnsiTheme="minorHAnsi" w:cstheme="minorHAnsi"/>
                <w:b/>
                <w:noProof/>
                <w:sz w:val="28"/>
                <w:szCs w:val="32"/>
              </w:rPr>
              <w:t>«OtherLocations»</w:t>
            </w:r>
            <w:r w:rsidR="00161DC8" w:rsidRPr="00C86C07">
              <w:rPr>
                <w:rFonts w:asciiTheme="minorHAnsi" w:hAnsiTheme="minorHAnsi" w:cstheme="minorHAnsi"/>
                <w:b/>
                <w:sz w:val="28"/>
                <w:szCs w:val="32"/>
              </w:rPr>
              <w:fldChar w:fldCharType="end"/>
            </w:r>
          </w:p>
        </w:tc>
      </w:tr>
    </w:tbl>
    <w:p w14:paraId="09B5947C" w14:textId="77777777" w:rsidR="000F002A" w:rsidRPr="00C86C07" w:rsidRDefault="000F002A">
      <w:pPr>
        <w:jc w:val="center"/>
        <w:rPr>
          <w:rFonts w:asciiTheme="minorHAnsi" w:hAnsiTheme="minorHAnsi" w:cstheme="minorHAnsi"/>
          <w:b/>
          <w:szCs w:val="24"/>
        </w:rPr>
      </w:pPr>
    </w:p>
    <w:p w14:paraId="160E0209" w14:textId="77777777" w:rsidR="00161DC8" w:rsidRPr="00C86C07" w:rsidRDefault="00161DC8">
      <w:pPr>
        <w:jc w:val="center"/>
        <w:rPr>
          <w:rFonts w:asciiTheme="minorHAnsi" w:hAnsiTheme="minorHAnsi" w:cstheme="minorHAnsi"/>
          <w:b/>
          <w:szCs w:val="24"/>
        </w:rPr>
      </w:pPr>
    </w:p>
    <w:p w14:paraId="3270D475" w14:textId="77777777" w:rsidR="00161DC8" w:rsidRPr="00C86C07" w:rsidRDefault="00161DC8">
      <w:pPr>
        <w:jc w:val="center"/>
        <w:rPr>
          <w:rFonts w:asciiTheme="minorHAnsi" w:hAnsiTheme="minorHAnsi" w:cstheme="minorHAnsi"/>
          <w:b/>
          <w:szCs w:val="24"/>
        </w:rPr>
      </w:pPr>
    </w:p>
    <w:tbl>
      <w:tblPr>
        <w:tblW w:w="0" w:type="auto"/>
        <w:tblCellSpacing w:w="20" w:type="dxa"/>
        <w:tblBorders>
          <w:top w:val="thickThinLargeGap" w:sz="4" w:space="0" w:color="auto"/>
          <w:left w:val="thickThinLargeGap" w:sz="4" w:space="0" w:color="auto"/>
          <w:bottom w:val="thinThickLargeGap" w:sz="4" w:space="0" w:color="auto"/>
          <w:right w:val="thinThickLargeGap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677"/>
      </w:tblGrid>
      <w:tr w:rsidR="00161DC8" w:rsidRPr="00C86C07" w14:paraId="0AF24DD5" w14:textId="77777777" w:rsidTr="00FF32E1">
        <w:trPr>
          <w:tblCellSpacing w:w="20" w:type="dxa"/>
        </w:trPr>
        <w:tc>
          <w:tcPr>
            <w:tcW w:w="11046" w:type="dxa"/>
            <w:gridSpan w:val="2"/>
            <w:shd w:val="clear" w:color="auto" w:fill="D9D9D9"/>
          </w:tcPr>
          <w:p w14:paraId="2D936765" w14:textId="77777777" w:rsidR="00161DC8" w:rsidRPr="00C86C07" w:rsidRDefault="00FA4909" w:rsidP="00FF32E1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Audit Summary:</w:t>
            </w:r>
          </w:p>
        </w:tc>
      </w:tr>
      <w:tr w:rsidR="002D6AE9" w:rsidRPr="00C86C07" w14:paraId="37A40BB5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0CA0AA71" w14:textId="77777777" w:rsidR="002D6AE9" w:rsidRPr="00C86C07" w:rsidRDefault="002D6AE9" w:rsidP="00143AA8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Audit Number:</w:t>
            </w:r>
          </w:p>
        </w:tc>
        <w:tc>
          <w:tcPr>
            <w:tcW w:w="7663" w:type="dxa"/>
            <w:shd w:val="clear" w:color="auto" w:fill="auto"/>
            <w:vAlign w:val="center"/>
          </w:tcPr>
          <w:p w14:paraId="0AB75E29" w14:textId="77777777" w:rsidR="002D6AE9" w:rsidRPr="00C86C07" w:rsidRDefault="002D6AE9" w:rsidP="00124A66">
            <w:pPr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AuditNumber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«AuditNumber»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61DC8" w:rsidRPr="00C86C07" w14:paraId="72782F8C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2B61FD2A" w14:textId="77777777" w:rsidR="00161DC8" w:rsidRPr="00C86C07" w:rsidRDefault="00161DC8" w:rsidP="00FA4909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Lead Auditor:</w:t>
            </w:r>
          </w:p>
        </w:tc>
        <w:tc>
          <w:tcPr>
            <w:tcW w:w="7663" w:type="dxa"/>
            <w:shd w:val="clear" w:color="auto" w:fill="auto"/>
            <w:vAlign w:val="center"/>
          </w:tcPr>
          <w:p w14:paraId="693A0900" w14:textId="77777777" w:rsidR="00161DC8" w:rsidRPr="00C86C07" w:rsidRDefault="00161DC8" w:rsidP="00FF32E1">
            <w:pPr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LeadAuditorFirstName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«LeadAuditorFirstName»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  <w:r w:rsidRPr="00C86C07">
              <w:rPr>
                <w:rFonts w:asciiTheme="minorHAnsi" w:hAnsiTheme="minorHAnsi" w:cstheme="minorHAnsi"/>
              </w:rPr>
              <w:t xml:space="preserve"> </w:t>
            </w: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LeadAuditorLastName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«LeadAuditorLastName»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161DC8" w:rsidRPr="00C86C07" w14:paraId="494F8AE3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07C4F2F1" w14:textId="77777777" w:rsidR="00161DC8" w:rsidRPr="00C86C07" w:rsidRDefault="00161DC8" w:rsidP="00FA4909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Team Auditor:</w:t>
            </w:r>
          </w:p>
        </w:tc>
        <w:tc>
          <w:tcPr>
            <w:tcW w:w="7663" w:type="dxa"/>
            <w:shd w:val="clear" w:color="auto" w:fill="auto"/>
            <w:vAlign w:val="center"/>
          </w:tcPr>
          <w:p w14:paraId="29A8BC60" w14:textId="77777777" w:rsidR="00161DC8" w:rsidRPr="00C86C07" w:rsidRDefault="00161DC8" w:rsidP="00FF32E1">
            <w:pPr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AuditTeam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«AuditTeam»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A4909" w:rsidRPr="00C86C07" w14:paraId="0A03F50F" w14:textId="77777777" w:rsidTr="00FA4909">
        <w:trPr>
          <w:tblCellSpacing w:w="20" w:type="dxa"/>
        </w:trPr>
        <w:tc>
          <w:tcPr>
            <w:tcW w:w="3343" w:type="dxa"/>
            <w:shd w:val="clear" w:color="auto" w:fill="F2F2F2" w:themeFill="background1" w:themeFillShade="F2"/>
          </w:tcPr>
          <w:p w14:paraId="0B900268" w14:textId="77777777" w:rsidR="00FA4909" w:rsidRPr="00C86C07" w:rsidRDefault="00FA4909" w:rsidP="00FA4909">
            <w:pPr>
              <w:keepNext/>
              <w:keepLines/>
              <w:widowControl/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Applicable Standards:</w:t>
            </w:r>
          </w:p>
        </w:tc>
        <w:tc>
          <w:tcPr>
            <w:tcW w:w="7663" w:type="dxa"/>
            <w:shd w:val="clear" w:color="auto" w:fill="FFFFFF" w:themeFill="background1"/>
          </w:tcPr>
          <w:p w14:paraId="2EB8FE63" w14:textId="77777777" w:rsidR="00FA4909" w:rsidRPr="00C86C07" w:rsidRDefault="00FA4909" w:rsidP="0012281E">
            <w:pPr>
              <w:keepNext/>
              <w:keepLines/>
              <w:widowControl/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StandardName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«StandardName»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A4909" w:rsidRPr="00C86C07" w14:paraId="4018D699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54DCF2CD" w14:textId="77777777" w:rsidR="00FA4909" w:rsidRPr="00C86C07" w:rsidRDefault="00FA4909" w:rsidP="00FA4909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Target Date:</w:t>
            </w:r>
          </w:p>
        </w:tc>
        <w:tc>
          <w:tcPr>
            <w:tcW w:w="7663" w:type="dxa"/>
            <w:shd w:val="clear" w:color="auto" w:fill="auto"/>
            <w:vAlign w:val="center"/>
          </w:tcPr>
          <w:p w14:paraId="3B5B7EB6" w14:textId="77777777" w:rsidR="00FA4909" w:rsidRPr="00C86C07" w:rsidRDefault="00FA4909" w:rsidP="00FF32E1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TargetDate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«TargetDate»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A4909" w:rsidRPr="00C86C07" w14:paraId="6B23E7D1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13ED7431" w14:textId="77777777" w:rsidR="00FA4909" w:rsidRPr="00C86C07" w:rsidRDefault="00FA4909" w:rsidP="00FA4909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Scheduled Date:</w:t>
            </w:r>
          </w:p>
        </w:tc>
        <w:tc>
          <w:tcPr>
            <w:tcW w:w="7663" w:type="dxa"/>
            <w:shd w:val="clear" w:color="auto" w:fill="auto"/>
            <w:vAlign w:val="center"/>
          </w:tcPr>
          <w:p w14:paraId="178F2FA7" w14:textId="77777777" w:rsidR="00FA4909" w:rsidRPr="00C86C07" w:rsidRDefault="00FA4909" w:rsidP="00FF32E1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AuditStartDate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«AuditStartDate»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FA4909" w:rsidRPr="00C86C07" w14:paraId="4DC96D40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5B812812" w14:textId="77777777" w:rsidR="00FA4909" w:rsidRPr="00C86C07" w:rsidRDefault="00FA4909" w:rsidP="00FA4909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Length of Audit at Location:</w:t>
            </w:r>
          </w:p>
        </w:tc>
        <w:tc>
          <w:tcPr>
            <w:tcW w:w="7663" w:type="dxa"/>
            <w:shd w:val="clear" w:color="auto" w:fill="auto"/>
          </w:tcPr>
          <w:p w14:paraId="04EB3128" w14:textId="77777777" w:rsidR="00FA4909" w:rsidRPr="00C86C07" w:rsidRDefault="00FA4909" w:rsidP="00FF32E1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OnSite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«OnSite»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  <w:r w:rsidRPr="00C86C07">
              <w:rPr>
                <w:rFonts w:asciiTheme="minorHAnsi" w:hAnsiTheme="minorHAnsi" w:cstheme="minorHAnsi"/>
              </w:rPr>
              <w:t xml:space="preserve"> days</w:t>
            </w:r>
          </w:p>
        </w:tc>
      </w:tr>
      <w:tr w:rsidR="00531F4C" w:rsidRPr="00C86C07" w14:paraId="7F560694" w14:textId="77777777" w:rsidTr="00FF32E1">
        <w:trPr>
          <w:tblCellSpacing w:w="20" w:type="dxa"/>
        </w:trPr>
        <w:tc>
          <w:tcPr>
            <w:tcW w:w="3343" w:type="dxa"/>
            <w:shd w:val="clear" w:color="auto" w:fill="F2F2F2"/>
          </w:tcPr>
          <w:p w14:paraId="4371000C" w14:textId="77777777" w:rsidR="00531F4C" w:rsidRPr="00C86C07" w:rsidRDefault="00531F4C" w:rsidP="00143AA8">
            <w:pPr>
              <w:keepNext/>
              <w:keepLines/>
              <w:widowControl/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  <w:b/>
              </w:rPr>
              <w:t>Management Representative:</w:t>
            </w:r>
          </w:p>
        </w:tc>
        <w:tc>
          <w:tcPr>
            <w:tcW w:w="7663" w:type="dxa"/>
            <w:shd w:val="clear" w:color="auto" w:fill="auto"/>
          </w:tcPr>
          <w:p w14:paraId="611BB75B" w14:textId="77777777" w:rsidR="00531F4C" w:rsidRPr="00C86C07" w:rsidRDefault="00531F4C" w:rsidP="00143AA8">
            <w:pPr>
              <w:keepNext/>
              <w:keepLines/>
              <w:widowControl/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ContactFirstName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«ContactFirstName»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  <w:r w:rsidRPr="00C86C07">
              <w:rPr>
                <w:rFonts w:asciiTheme="minorHAnsi" w:hAnsiTheme="minorHAnsi" w:cstheme="minorHAnsi"/>
              </w:rPr>
              <w:t xml:space="preserve"> </w:t>
            </w:r>
            <w:r w:rsidRPr="00C86C07">
              <w:rPr>
                <w:rFonts w:asciiTheme="minorHAnsi" w:hAnsiTheme="minorHAnsi" w:cstheme="minorHAnsi"/>
              </w:rPr>
              <w:fldChar w:fldCharType="begin"/>
            </w:r>
            <w:r w:rsidRPr="00C86C07">
              <w:rPr>
                <w:rFonts w:asciiTheme="minorHAnsi" w:hAnsiTheme="minorHAnsi" w:cstheme="minorHAnsi"/>
              </w:rPr>
              <w:instrText xml:space="preserve"> MERGEFIELD ContactLastName </w:instrText>
            </w:r>
            <w:r w:rsidRPr="00C86C07">
              <w:rPr>
                <w:rFonts w:asciiTheme="minorHAnsi" w:hAnsiTheme="minorHAnsi" w:cstheme="minorHAnsi"/>
              </w:rPr>
              <w:fldChar w:fldCharType="separate"/>
            </w:r>
            <w:r w:rsidRPr="00C86C07">
              <w:rPr>
                <w:rFonts w:asciiTheme="minorHAnsi" w:hAnsiTheme="minorHAnsi" w:cstheme="minorHAnsi"/>
                <w:noProof/>
              </w:rPr>
              <w:t>«ContactLastName»</w:t>
            </w:r>
            <w:r w:rsidRPr="00C86C07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22476AE1" w14:textId="77777777" w:rsidR="00161DC8" w:rsidRPr="00C86C07" w:rsidRDefault="00161DC8">
      <w:pPr>
        <w:jc w:val="center"/>
        <w:rPr>
          <w:rFonts w:asciiTheme="minorHAnsi" w:hAnsiTheme="minorHAnsi" w:cstheme="minorHAnsi"/>
          <w:szCs w:val="24"/>
        </w:rPr>
      </w:pPr>
    </w:p>
    <w:p w14:paraId="28DC112E" w14:textId="77777777" w:rsidR="00161DC8" w:rsidRPr="00C86C07" w:rsidRDefault="00161DC8" w:rsidP="00023E49">
      <w:pPr>
        <w:jc w:val="center"/>
        <w:rPr>
          <w:rFonts w:asciiTheme="minorHAnsi" w:hAnsiTheme="minorHAnsi" w:cstheme="minorHAnsi"/>
          <w:b/>
          <w:u w:val="single"/>
        </w:rPr>
      </w:pPr>
    </w:p>
    <w:p w14:paraId="32852CC2" w14:textId="77777777" w:rsidR="000F002A" w:rsidRPr="00C86C07" w:rsidRDefault="000F002A">
      <w:pPr>
        <w:pStyle w:val="Header"/>
        <w:tabs>
          <w:tab w:val="clear" w:pos="4320"/>
          <w:tab w:val="clear" w:pos="8640"/>
        </w:tabs>
        <w:spacing w:line="201" w:lineRule="exact"/>
        <w:rPr>
          <w:rFonts w:asciiTheme="minorHAnsi" w:hAnsiTheme="minorHAnsi" w:cstheme="minorHAnsi"/>
        </w:rPr>
        <w:sectPr w:rsidR="000F002A" w:rsidRPr="00C86C07" w:rsidSect="00C86C07">
          <w:headerReference w:type="default" r:id="rId7"/>
          <w:footerReference w:type="default" r:id="rId8"/>
          <w:endnotePr>
            <w:numFmt w:val="decimal"/>
          </w:endnotePr>
          <w:pgSz w:w="12240" w:h="15840" w:code="1"/>
          <w:pgMar w:top="1584" w:right="1440" w:bottom="1440" w:left="1440" w:header="504" w:footer="504" w:gutter="0"/>
          <w:pgNumType w:start="1"/>
          <w:cols w:space="720"/>
          <w:noEndnote/>
          <w:docGrid w:linePitch="326"/>
        </w:sectPr>
      </w:pPr>
    </w:p>
    <w:p w14:paraId="7FCF3AF8" w14:textId="77777777" w:rsidR="00161DC8" w:rsidRPr="00C86C07" w:rsidRDefault="00161DC8" w:rsidP="00161DC8">
      <w:pPr>
        <w:widowControl/>
        <w:tabs>
          <w:tab w:val="right" w:pos="3063"/>
        </w:tabs>
        <w:ind w:left="3"/>
        <w:rPr>
          <w:rFonts w:asciiTheme="minorHAnsi" w:hAnsiTheme="minorHAnsi" w:cstheme="minorHAnsi"/>
          <w:b/>
        </w:rPr>
      </w:pPr>
    </w:p>
    <w:tbl>
      <w:tblPr>
        <w:tblW w:w="0" w:type="auto"/>
        <w:tblInd w:w="18" w:type="dxa"/>
        <w:tblBorders>
          <w:top w:val="thickThinLargeGap" w:sz="4" w:space="0" w:color="auto"/>
          <w:left w:val="thickThinLargeGap" w:sz="4" w:space="0" w:color="auto"/>
          <w:bottom w:val="thinThickLargeGap" w:sz="4" w:space="0" w:color="auto"/>
          <w:right w:val="thinThickLargeGap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8"/>
      </w:tblGrid>
      <w:tr w:rsidR="00F809E9" w:rsidRPr="00C86C07" w14:paraId="0AF1AE7F" w14:textId="77777777" w:rsidTr="00507739">
        <w:trPr>
          <w:trHeight w:val="504"/>
        </w:trPr>
        <w:tc>
          <w:tcPr>
            <w:tcW w:w="10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C1634BA" w14:textId="544C03B5" w:rsidR="00F809E9" w:rsidRPr="00C86C07" w:rsidRDefault="00F809E9" w:rsidP="00507739">
            <w:pPr>
              <w:keepNext/>
              <w:keepLines/>
              <w:rPr>
                <w:rFonts w:asciiTheme="minorHAnsi" w:hAnsiTheme="minorHAnsi" w:cstheme="minorHAnsi"/>
                <w:b/>
                <w:smallCaps/>
              </w:rPr>
            </w:pPr>
            <w:r w:rsidRPr="00C86C07">
              <w:rPr>
                <w:rFonts w:asciiTheme="minorHAnsi" w:hAnsiTheme="minorHAnsi" w:cstheme="minorHAnsi"/>
                <w:b/>
                <w:smallCaps/>
                <w:sz w:val="32"/>
              </w:rPr>
              <w:t>Narrative Summary of Audit Activity</w:t>
            </w:r>
          </w:p>
        </w:tc>
      </w:tr>
      <w:tr w:rsidR="00F809E9" w:rsidRPr="00C86C07" w14:paraId="03CCF864" w14:textId="77777777" w:rsidTr="00507739">
        <w:trPr>
          <w:trHeight w:val="1771"/>
        </w:trPr>
        <w:tc>
          <w:tcPr>
            <w:tcW w:w="10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BFF954" w14:textId="0E5F2CE6" w:rsidR="00F809E9" w:rsidRPr="00C86C07" w:rsidRDefault="00F809E9" w:rsidP="00507739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t xml:space="preserve">[Be sure to speak to the effectiveness of the </w:t>
            </w:r>
            <w:r w:rsidR="00C85148" w:rsidRPr="00C86C07">
              <w:rPr>
                <w:rFonts w:asciiTheme="minorHAnsi" w:hAnsiTheme="minorHAnsi" w:cstheme="minorHAnsi"/>
              </w:rPr>
              <w:t>management system or actions taken to close previous nonconformities, as appropriate</w:t>
            </w:r>
            <w:r w:rsidRPr="00C86C07">
              <w:rPr>
                <w:rFonts w:asciiTheme="minorHAnsi" w:hAnsiTheme="minorHAnsi" w:cstheme="minorHAnsi"/>
              </w:rPr>
              <w:t>.]</w:t>
            </w:r>
          </w:p>
        </w:tc>
      </w:tr>
    </w:tbl>
    <w:p w14:paraId="6961C4F4" w14:textId="77777777" w:rsidR="00F809E9" w:rsidRPr="00C86C07" w:rsidRDefault="00F809E9" w:rsidP="00161DC8">
      <w:pPr>
        <w:widowControl/>
        <w:tabs>
          <w:tab w:val="right" w:pos="3063"/>
        </w:tabs>
        <w:ind w:left="3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6"/>
        <w:gridCol w:w="1430"/>
      </w:tblGrid>
      <w:tr w:rsidR="00161DC8" w:rsidRPr="00C86C07" w14:paraId="7E5BCBC4" w14:textId="77777777" w:rsidTr="00FF32E1">
        <w:trPr>
          <w:trHeight w:val="504"/>
        </w:trPr>
        <w:tc>
          <w:tcPr>
            <w:tcW w:w="1072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6CDC06C" w14:textId="77777777" w:rsidR="00161DC8" w:rsidRPr="00C86C07" w:rsidRDefault="00161DC8" w:rsidP="00FF32E1">
            <w:pPr>
              <w:keepNext/>
              <w:keepLines/>
              <w:rPr>
                <w:rFonts w:asciiTheme="minorHAnsi" w:hAnsiTheme="minorHAnsi" w:cstheme="minorHAnsi"/>
                <w:smallCaps/>
                <w:u w:val="single"/>
              </w:rPr>
            </w:pPr>
            <w:r w:rsidRPr="00C86C07">
              <w:rPr>
                <w:rFonts w:asciiTheme="minorHAnsi" w:hAnsiTheme="minorHAnsi" w:cstheme="minorHAnsi"/>
                <w:b/>
                <w:smallCaps/>
                <w:sz w:val="32"/>
              </w:rPr>
              <w:t>Previous Audit Nonconformities Disposition</w:t>
            </w:r>
          </w:p>
        </w:tc>
      </w:tr>
      <w:tr w:rsidR="00161DC8" w:rsidRPr="00C86C07" w14:paraId="356C5802" w14:textId="77777777" w:rsidTr="00FF32E1">
        <w:tc>
          <w:tcPr>
            <w:tcW w:w="10728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22A52AEC" w14:textId="4A158B7F" w:rsidR="00161DC8" w:rsidRPr="00C86C07" w:rsidRDefault="00161DC8" w:rsidP="00FF32E1">
            <w:pPr>
              <w:widowControl/>
              <w:spacing w:after="58"/>
              <w:ind w:left="900" w:hanging="180"/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  <w:b/>
              </w:rPr>
              <w:t>*If this special audit originates from an Aerospace assessment or re</w:t>
            </w:r>
            <w:r w:rsidR="00B745F7" w:rsidRPr="00C86C07">
              <w:rPr>
                <w:rFonts w:asciiTheme="minorHAnsi" w:hAnsiTheme="minorHAnsi" w:cstheme="minorHAnsi"/>
                <w:b/>
              </w:rPr>
              <w:t>certification</w:t>
            </w:r>
            <w:r w:rsidRPr="00C86C07">
              <w:rPr>
                <w:rFonts w:asciiTheme="minorHAnsi" w:hAnsiTheme="minorHAnsi" w:cstheme="minorHAnsi"/>
                <w:b/>
              </w:rPr>
              <w:t xml:space="preserve"> audit, all findings must be closed before any certificate of registration may be issued</w:t>
            </w:r>
            <w:r w:rsidRPr="00C86C07">
              <w:rPr>
                <w:rFonts w:asciiTheme="minorHAnsi" w:hAnsiTheme="minorHAnsi" w:cstheme="minorHAnsi"/>
                <w:b/>
                <w:i/>
              </w:rPr>
              <w:t>.</w:t>
            </w:r>
          </w:p>
        </w:tc>
      </w:tr>
      <w:tr w:rsidR="00161DC8" w:rsidRPr="00C86C07" w14:paraId="72E318A1" w14:textId="77777777" w:rsidTr="00FF32E1">
        <w:tc>
          <w:tcPr>
            <w:tcW w:w="9108" w:type="dxa"/>
            <w:shd w:val="clear" w:color="auto" w:fill="F2F2F2"/>
            <w:vAlign w:val="center"/>
          </w:tcPr>
          <w:p w14:paraId="18790804" w14:textId="77777777" w:rsidR="00161DC8" w:rsidRPr="00C86C07" w:rsidRDefault="00161DC8" w:rsidP="006A1CED">
            <w:pPr>
              <w:keepNext/>
              <w:keepLines/>
              <w:widowControl/>
              <w:spacing w:after="58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C86C07">
              <w:rPr>
                <w:rFonts w:asciiTheme="minorHAnsi" w:hAnsiTheme="minorHAnsi" w:cstheme="minorHAnsi"/>
              </w:rPr>
              <w:t xml:space="preserve">Nonconformities written at the </w:t>
            </w:r>
            <w:r w:rsidR="006A1CED" w:rsidRPr="00C86C07">
              <w:rPr>
                <w:rFonts w:asciiTheme="minorHAnsi" w:hAnsiTheme="minorHAnsi" w:cstheme="minorHAnsi"/>
              </w:rPr>
              <w:t xml:space="preserve">last </w:t>
            </w:r>
            <w:r w:rsidRPr="00C86C07">
              <w:rPr>
                <w:rFonts w:asciiTheme="minorHAnsi" w:hAnsiTheme="minorHAnsi" w:cstheme="minorHAnsi"/>
              </w:rPr>
              <w:t>routine audit: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6353946" w14:textId="77777777" w:rsidR="00161DC8" w:rsidRPr="00C86C07" w:rsidRDefault="00161DC8" w:rsidP="00FF32E1">
            <w:pPr>
              <w:keepNext/>
              <w:keepLines/>
              <w:widowControl/>
              <w:spacing w:after="58"/>
              <w:ind w:left="1170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161DC8" w:rsidRPr="00C86C07" w14:paraId="6F43F246" w14:textId="77777777" w:rsidTr="00FF32E1">
        <w:tc>
          <w:tcPr>
            <w:tcW w:w="9108" w:type="dxa"/>
            <w:shd w:val="clear" w:color="auto" w:fill="F2F2F2"/>
            <w:vAlign w:val="center"/>
          </w:tcPr>
          <w:p w14:paraId="0D34CF67" w14:textId="77777777" w:rsidR="00161DC8" w:rsidRPr="00C86C07" w:rsidRDefault="00161DC8" w:rsidP="006A1CED">
            <w:pPr>
              <w:keepNext/>
              <w:keepLines/>
              <w:widowControl/>
              <w:spacing w:after="58"/>
              <w:jc w:val="both"/>
              <w:rPr>
                <w:rFonts w:asciiTheme="minorHAnsi" w:hAnsiTheme="minorHAnsi" w:cstheme="minorHAnsi"/>
                <w:b/>
                <w:sz w:val="20"/>
              </w:rPr>
            </w:pPr>
            <w:r w:rsidRPr="00C86C07">
              <w:rPr>
                <w:rFonts w:asciiTheme="minorHAnsi" w:hAnsiTheme="minorHAnsi" w:cstheme="minorHAnsi"/>
              </w:rPr>
              <w:t xml:space="preserve">Nonconformities from the </w:t>
            </w:r>
            <w:r w:rsidR="006A1CED" w:rsidRPr="00C86C07">
              <w:rPr>
                <w:rFonts w:asciiTheme="minorHAnsi" w:hAnsiTheme="minorHAnsi" w:cstheme="minorHAnsi"/>
              </w:rPr>
              <w:t xml:space="preserve">last </w:t>
            </w:r>
            <w:r w:rsidRPr="00C86C07">
              <w:rPr>
                <w:rFonts w:asciiTheme="minorHAnsi" w:hAnsiTheme="minorHAnsi" w:cstheme="minorHAnsi"/>
              </w:rPr>
              <w:t>routine audit which have been closed: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E056016" w14:textId="77777777" w:rsidR="00161DC8" w:rsidRPr="00C86C07" w:rsidRDefault="00161DC8" w:rsidP="00FF32E1">
            <w:pPr>
              <w:keepNext/>
              <w:keepLines/>
              <w:widowControl/>
              <w:spacing w:after="58"/>
              <w:ind w:left="1170"/>
              <w:jc w:val="both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0F49E8" w:rsidRPr="00C86C07" w14:paraId="14D3DBB6" w14:textId="77777777" w:rsidTr="00FF32E1">
        <w:tc>
          <w:tcPr>
            <w:tcW w:w="9108" w:type="dxa"/>
            <w:shd w:val="clear" w:color="auto" w:fill="F2F2F2"/>
            <w:vAlign w:val="center"/>
          </w:tcPr>
          <w:p w14:paraId="1CB24FCF" w14:textId="77777777" w:rsidR="000F49E8" w:rsidRPr="00C86C07" w:rsidRDefault="000F49E8" w:rsidP="006A1CED">
            <w:pPr>
              <w:keepNext/>
              <w:keepLines/>
              <w:spacing w:after="58"/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t xml:space="preserve">Nonconformities from the </w:t>
            </w:r>
            <w:r w:rsidR="006A1CED" w:rsidRPr="00C86C07">
              <w:rPr>
                <w:rFonts w:asciiTheme="minorHAnsi" w:hAnsiTheme="minorHAnsi" w:cstheme="minorHAnsi"/>
              </w:rPr>
              <w:t xml:space="preserve">last </w:t>
            </w:r>
            <w:r w:rsidRPr="00C86C07">
              <w:rPr>
                <w:rFonts w:asciiTheme="minorHAnsi" w:hAnsiTheme="minorHAnsi" w:cstheme="minorHAnsi"/>
              </w:rPr>
              <w:t>routine audit remaining open to be verified at the next routine audit: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AC6CB8" w14:textId="77777777" w:rsidR="000F49E8" w:rsidRPr="00C86C07" w:rsidRDefault="000F49E8" w:rsidP="00FF32E1">
            <w:pPr>
              <w:keepNext/>
              <w:keepLines/>
              <w:spacing w:after="58"/>
              <w:ind w:left="450"/>
              <w:rPr>
                <w:rFonts w:asciiTheme="minorHAnsi" w:hAnsiTheme="minorHAnsi" w:cstheme="minorHAnsi"/>
                <w:b/>
              </w:rPr>
            </w:pPr>
          </w:p>
        </w:tc>
      </w:tr>
      <w:tr w:rsidR="00C85148" w:rsidRPr="00C86C07" w14:paraId="2B4D1E7F" w14:textId="77777777" w:rsidTr="00E90168">
        <w:tc>
          <w:tcPr>
            <w:tcW w:w="10728" w:type="dxa"/>
            <w:gridSpan w:val="2"/>
            <w:shd w:val="clear" w:color="auto" w:fill="F2F2F2"/>
            <w:vAlign w:val="center"/>
          </w:tcPr>
          <w:p w14:paraId="30EDBBDF" w14:textId="0D6BA8EC" w:rsidR="00C85148" w:rsidRPr="00C86C07" w:rsidRDefault="00C85148" w:rsidP="00C85148">
            <w:pPr>
              <w:keepNext/>
              <w:keepLines/>
              <w:spacing w:after="58"/>
              <w:ind w:left="90"/>
              <w:rPr>
                <w:rFonts w:asciiTheme="minorHAnsi" w:hAnsiTheme="minorHAnsi" w:cstheme="minorHAnsi"/>
                <w:bCs/>
                <w:sz w:val="20"/>
                <w:szCs w:val="16"/>
              </w:rPr>
            </w:pPr>
            <w:r w:rsidRPr="00C86C07">
              <w:rPr>
                <w:rFonts w:asciiTheme="minorHAnsi" w:hAnsiTheme="minorHAnsi" w:cstheme="minorHAnsi"/>
                <w:b/>
                <w:sz w:val="20"/>
                <w:szCs w:val="16"/>
              </w:rPr>
              <w:t xml:space="preserve">NOTE: </w:t>
            </w:r>
            <w:r w:rsidRPr="00C86C07">
              <w:rPr>
                <w:rFonts w:asciiTheme="minorHAnsi" w:hAnsiTheme="minorHAnsi" w:cstheme="minorHAnsi"/>
                <w:bCs/>
                <w:sz w:val="20"/>
                <w:szCs w:val="16"/>
              </w:rPr>
              <w:t>If any new nonconformities are written at this audit, they are to be documented in RMS or OASIS.</w:t>
            </w:r>
          </w:p>
        </w:tc>
      </w:tr>
    </w:tbl>
    <w:p w14:paraId="1EA09B2D" w14:textId="77777777" w:rsidR="00161DC8" w:rsidRPr="00C86C07" w:rsidRDefault="00161DC8" w:rsidP="00161DC8">
      <w:pPr>
        <w:widowControl/>
        <w:tabs>
          <w:tab w:val="right" w:pos="3063"/>
        </w:tabs>
        <w:ind w:left="3"/>
        <w:rPr>
          <w:rFonts w:asciiTheme="minorHAnsi" w:hAnsiTheme="minorHAnsi" w:cstheme="minorHAnsi"/>
          <w:b/>
        </w:rPr>
      </w:pPr>
    </w:p>
    <w:p w14:paraId="0DF77A19" w14:textId="77777777" w:rsidR="000F49E8" w:rsidRPr="00C86C07" w:rsidRDefault="000F49E8" w:rsidP="00161DC8">
      <w:pPr>
        <w:widowControl/>
        <w:tabs>
          <w:tab w:val="right" w:pos="3063"/>
        </w:tabs>
        <w:ind w:left="3"/>
        <w:rPr>
          <w:rFonts w:asciiTheme="minorHAnsi" w:hAnsiTheme="minorHAnsi" w:cstheme="minorHAnsi"/>
          <w:b/>
        </w:rPr>
      </w:pPr>
    </w:p>
    <w:tbl>
      <w:tblPr>
        <w:tblW w:w="0" w:type="auto"/>
        <w:tblInd w:w="18" w:type="dxa"/>
        <w:tblBorders>
          <w:top w:val="thickThinLargeGap" w:sz="4" w:space="0" w:color="auto"/>
          <w:left w:val="thickThinLargeGap" w:sz="4" w:space="0" w:color="auto"/>
          <w:bottom w:val="thinThickLargeGap" w:sz="4" w:space="0" w:color="auto"/>
          <w:right w:val="thinThickLargeGap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8"/>
      </w:tblGrid>
      <w:tr w:rsidR="000F49E8" w:rsidRPr="00C86C07" w14:paraId="149EE5A8" w14:textId="77777777" w:rsidTr="00FF32E1">
        <w:trPr>
          <w:trHeight w:val="504"/>
        </w:trPr>
        <w:tc>
          <w:tcPr>
            <w:tcW w:w="10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A13CCA6" w14:textId="77777777" w:rsidR="000F49E8" w:rsidRPr="00C86C07" w:rsidRDefault="000F49E8" w:rsidP="00FF32E1">
            <w:pPr>
              <w:rPr>
                <w:rFonts w:asciiTheme="minorHAnsi" w:hAnsiTheme="minorHAnsi" w:cstheme="minorHAnsi"/>
                <w:b/>
                <w:smallCaps/>
              </w:rPr>
            </w:pPr>
            <w:r w:rsidRPr="00C86C07">
              <w:rPr>
                <w:rFonts w:asciiTheme="minorHAnsi" w:hAnsiTheme="minorHAnsi" w:cstheme="minorHAnsi"/>
                <w:b/>
                <w:smallCaps/>
                <w:sz w:val="32"/>
              </w:rPr>
              <w:t>Continuous Improvement Opportunities</w:t>
            </w:r>
          </w:p>
        </w:tc>
      </w:tr>
      <w:tr w:rsidR="000F49E8" w:rsidRPr="00C86C07" w14:paraId="742EA04A" w14:textId="77777777" w:rsidTr="00FF32E1">
        <w:trPr>
          <w:trHeight w:val="1772"/>
        </w:trPr>
        <w:tc>
          <w:tcPr>
            <w:tcW w:w="10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EDD2058" w14:textId="77777777" w:rsidR="000F49E8" w:rsidRPr="00C86C07" w:rsidRDefault="000F49E8" w:rsidP="00FF32E1">
            <w:pPr>
              <w:rPr>
                <w:rFonts w:asciiTheme="minorHAnsi" w:hAnsiTheme="minorHAnsi" w:cstheme="minorHAnsi"/>
              </w:rPr>
            </w:pPr>
          </w:p>
        </w:tc>
      </w:tr>
    </w:tbl>
    <w:p w14:paraId="3BC82C4C" w14:textId="77777777" w:rsidR="000F49E8" w:rsidRPr="00C86C07" w:rsidRDefault="000F49E8" w:rsidP="005D6C9D">
      <w:pPr>
        <w:widowControl/>
        <w:ind w:firstLine="720"/>
        <w:rPr>
          <w:rFonts w:asciiTheme="minorHAnsi" w:hAnsiTheme="minorHAnsi" w:cstheme="minorHAnsi"/>
        </w:rPr>
      </w:pPr>
    </w:p>
    <w:p w14:paraId="09582B5E" w14:textId="77777777" w:rsidR="00693296" w:rsidRPr="00C86C07" w:rsidRDefault="00693296" w:rsidP="005D6C9D">
      <w:pPr>
        <w:widowControl/>
        <w:ind w:firstLine="720"/>
        <w:rPr>
          <w:rFonts w:asciiTheme="minorHAnsi" w:hAnsiTheme="minorHAnsi" w:cstheme="minorHAnsi"/>
        </w:rPr>
      </w:pPr>
    </w:p>
    <w:tbl>
      <w:tblPr>
        <w:tblW w:w="10710" w:type="dxa"/>
        <w:tblInd w:w="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0170"/>
      </w:tblGrid>
      <w:tr w:rsidR="000F49E8" w:rsidRPr="00C86C07" w14:paraId="6E9ACBB8" w14:textId="77777777" w:rsidTr="00FF32E1">
        <w:trPr>
          <w:trHeight w:val="504"/>
        </w:trPr>
        <w:tc>
          <w:tcPr>
            <w:tcW w:w="107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6845AC4" w14:textId="77777777" w:rsidR="000F49E8" w:rsidRPr="00C86C07" w:rsidRDefault="000F49E8" w:rsidP="00FF32E1">
            <w:pPr>
              <w:keepNext/>
              <w:keepLines/>
              <w:rPr>
                <w:rFonts w:asciiTheme="minorHAnsi" w:hAnsiTheme="minorHAnsi" w:cstheme="minorHAnsi"/>
                <w:b/>
                <w:smallCaps/>
              </w:rPr>
            </w:pPr>
            <w:r w:rsidRPr="00C86C07">
              <w:rPr>
                <w:rFonts w:asciiTheme="minorHAnsi" w:hAnsiTheme="minorHAnsi" w:cstheme="minorHAnsi"/>
                <w:b/>
                <w:smallCaps/>
                <w:sz w:val="32"/>
              </w:rPr>
              <w:t>Lead Auditor Recommendation</w:t>
            </w:r>
          </w:p>
        </w:tc>
      </w:tr>
      <w:tr w:rsidR="000F49E8" w:rsidRPr="00C86C07" w14:paraId="624A760F" w14:textId="77777777" w:rsidTr="00FF32E1">
        <w:sdt>
          <w:sdtPr>
            <w:rPr>
              <w:rFonts w:asciiTheme="minorHAnsi" w:hAnsiTheme="minorHAnsi" w:cstheme="minorHAnsi"/>
              <w:b/>
            </w:rPr>
            <w:id w:val="-117889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double" w:sz="4" w:space="0" w:color="auto"/>
                </w:tcBorders>
                <w:shd w:val="clear" w:color="auto" w:fill="auto"/>
                <w:vAlign w:val="center"/>
              </w:tcPr>
              <w:p w14:paraId="43864CBA" w14:textId="77777777" w:rsidR="000F49E8" w:rsidRPr="00C86C07" w:rsidRDefault="00451BFC" w:rsidP="00FF32E1">
                <w:pPr>
                  <w:keepNext/>
                  <w:keepLines/>
                  <w:rPr>
                    <w:rFonts w:asciiTheme="minorHAnsi" w:hAnsiTheme="minorHAnsi" w:cstheme="minorHAnsi"/>
                    <w:b/>
                  </w:rPr>
                </w:pPr>
                <w:r w:rsidRPr="00C86C0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0170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23A5137" w14:textId="77777777" w:rsidR="000F49E8" w:rsidRPr="00C86C07" w:rsidRDefault="000F49E8" w:rsidP="00FF32E1">
            <w:pPr>
              <w:keepNext/>
              <w:keepLines/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t>Unconditional registration</w:t>
            </w:r>
          </w:p>
        </w:tc>
      </w:tr>
      <w:tr w:rsidR="000F49E8" w:rsidRPr="00C86C07" w14:paraId="40C22BC2" w14:textId="77777777" w:rsidTr="00FF32E1">
        <w:sdt>
          <w:sdtPr>
            <w:rPr>
              <w:rFonts w:asciiTheme="minorHAnsi" w:hAnsiTheme="minorHAnsi" w:cstheme="minorHAnsi"/>
              <w:b/>
            </w:rPr>
            <w:id w:val="-1994558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auto"/>
                <w:vAlign w:val="center"/>
              </w:tcPr>
              <w:p w14:paraId="5D9FF770" w14:textId="77777777" w:rsidR="000F49E8" w:rsidRPr="00C86C07" w:rsidRDefault="00451BFC" w:rsidP="00FF32E1">
                <w:pPr>
                  <w:keepNext/>
                  <w:keepLines/>
                  <w:rPr>
                    <w:rFonts w:asciiTheme="minorHAnsi" w:hAnsiTheme="minorHAnsi" w:cstheme="minorHAnsi"/>
                    <w:b/>
                  </w:rPr>
                </w:pPr>
                <w:r w:rsidRPr="00C86C0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0170" w:type="dxa"/>
            <w:shd w:val="clear" w:color="auto" w:fill="F2F2F2"/>
            <w:vAlign w:val="center"/>
          </w:tcPr>
          <w:p w14:paraId="5CE4634B" w14:textId="77777777" w:rsidR="000F49E8" w:rsidRPr="00C86C07" w:rsidRDefault="000F49E8" w:rsidP="00FF32E1">
            <w:pPr>
              <w:widowControl/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t>Conditional registration based upon continued implementation of corrective action plans.</w:t>
            </w:r>
          </w:p>
        </w:tc>
      </w:tr>
      <w:tr w:rsidR="000F49E8" w:rsidRPr="00C86C07" w14:paraId="7326C266" w14:textId="77777777" w:rsidTr="00FF32E1">
        <w:sdt>
          <w:sdtPr>
            <w:rPr>
              <w:rFonts w:asciiTheme="minorHAnsi" w:hAnsiTheme="minorHAnsi" w:cstheme="minorHAnsi"/>
              <w:b/>
            </w:rPr>
            <w:id w:val="-1990469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auto"/>
                <w:vAlign w:val="center"/>
              </w:tcPr>
              <w:p w14:paraId="74158073" w14:textId="77777777" w:rsidR="000F49E8" w:rsidRPr="00C86C07" w:rsidRDefault="00451BFC" w:rsidP="00FF32E1">
                <w:pPr>
                  <w:keepNext/>
                  <w:keepLines/>
                  <w:rPr>
                    <w:rFonts w:asciiTheme="minorHAnsi" w:hAnsiTheme="minorHAnsi" w:cstheme="minorHAnsi"/>
                    <w:b/>
                  </w:rPr>
                </w:pPr>
                <w:r w:rsidRPr="00C86C0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0170" w:type="dxa"/>
            <w:shd w:val="clear" w:color="auto" w:fill="F2F2F2"/>
            <w:vAlign w:val="center"/>
          </w:tcPr>
          <w:p w14:paraId="77EDA6D9" w14:textId="07DBB515" w:rsidR="000F49E8" w:rsidRPr="00C86C07" w:rsidRDefault="000F49E8" w:rsidP="00FF32E1">
            <w:pPr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t>Switch to six</w:t>
            </w:r>
            <w:r w:rsidR="00C85148" w:rsidRPr="00C86C07">
              <w:rPr>
                <w:rFonts w:asciiTheme="minorHAnsi" w:hAnsiTheme="minorHAnsi" w:cstheme="minorHAnsi"/>
              </w:rPr>
              <w:t>-</w:t>
            </w:r>
            <w:r w:rsidRPr="00C86C07">
              <w:rPr>
                <w:rFonts w:asciiTheme="minorHAnsi" w:hAnsiTheme="minorHAnsi" w:cstheme="minorHAnsi"/>
              </w:rPr>
              <w:t>month surveillance option</w:t>
            </w:r>
          </w:p>
        </w:tc>
      </w:tr>
      <w:tr w:rsidR="000F49E8" w:rsidRPr="00C86C07" w14:paraId="59551F86" w14:textId="77777777" w:rsidTr="00FF32E1">
        <w:sdt>
          <w:sdtPr>
            <w:rPr>
              <w:rFonts w:asciiTheme="minorHAnsi" w:hAnsiTheme="minorHAnsi" w:cstheme="minorHAnsi"/>
              <w:b/>
            </w:rPr>
            <w:id w:val="-1592230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auto"/>
                <w:vAlign w:val="center"/>
              </w:tcPr>
              <w:p w14:paraId="30FCAEBA" w14:textId="77777777" w:rsidR="000F49E8" w:rsidRPr="00C86C07" w:rsidRDefault="00451BFC" w:rsidP="00FF32E1">
                <w:pPr>
                  <w:keepNext/>
                  <w:keepLines/>
                  <w:rPr>
                    <w:rFonts w:asciiTheme="minorHAnsi" w:hAnsiTheme="minorHAnsi" w:cstheme="minorHAnsi"/>
                    <w:b/>
                  </w:rPr>
                </w:pPr>
                <w:r w:rsidRPr="00C86C0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0170" w:type="dxa"/>
            <w:shd w:val="clear" w:color="auto" w:fill="F2F2F2"/>
            <w:vAlign w:val="center"/>
          </w:tcPr>
          <w:p w14:paraId="68C7F028" w14:textId="77777777" w:rsidR="000F49E8" w:rsidRPr="00C86C07" w:rsidRDefault="000F49E8" w:rsidP="00FF32E1">
            <w:pPr>
              <w:rPr>
                <w:rFonts w:asciiTheme="minorHAnsi" w:hAnsiTheme="minorHAnsi" w:cstheme="minorHAnsi"/>
                <w:b/>
              </w:rPr>
            </w:pPr>
            <w:r w:rsidRPr="00C86C07">
              <w:rPr>
                <w:rFonts w:asciiTheme="minorHAnsi" w:hAnsiTheme="minorHAnsi" w:cstheme="minorHAnsi"/>
              </w:rPr>
              <w:t>Second special surveillance required</w:t>
            </w:r>
          </w:p>
        </w:tc>
      </w:tr>
      <w:tr w:rsidR="000F49E8" w:rsidRPr="00C86C07" w14:paraId="58CA6C1C" w14:textId="77777777" w:rsidTr="00FF32E1">
        <w:sdt>
          <w:sdtPr>
            <w:rPr>
              <w:rFonts w:asciiTheme="minorHAnsi" w:hAnsiTheme="minorHAnsi" w:cstheme="minorHAnsi"/>
              <w:b/>
            </w:rPr>
            <w:id w:val="-474376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auto"/>
                <w:vAlign w:val="center"/>
              </w:tcPr>
              <w:p w14:paraId="31A72E39" w14:textId="77777777" w:rsidR="000F49E8" w:rsidRPr="00C86C07" w:rsidRDefault="00451BFC" w:rsidP="00FF32E1">
                <w:pPr>
                  <w:keepNext/>
                  <w:keepLines/>
                  <w:rPr>
                    <w:rFonts w:asciiTheme="minorHAnsi" w:hAnsiTheme="minorHAnsi" w:cstheme="minorHAnsi"/>
                    <w:b/>
                  </w:rPr>
                </w:pPr>
                <w:r w:rsidRPr="00C86C07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tc>
          </w:sdtContent>
        </w:sdt>
        <w:tc>
          <w:tcPr>
            <w:tcW w:w="10170" w:type="dxa"/>
            <w:shd w:val="clear" w:color="auto" w:fill="F2F2F2"/>
            <w:vAlign w:val="center"/>
          </w:tcPr>
          <w:p w14:paraId="75A512AD" w14:textId="77777777" w:rsidR="000F49E8" w:rsidRPr="00C86C07" w:rsidRDefault="000F49E8" w:rsidP="00FF32E1">
            <w:pPr>
              <w:rPr>
                <w:rFonts w:asciiTheme="minorHAnsi" w:hAnsiTheme="minorHAnsi" w:cstheme="minorHAnsi"/>
              </w:rPr>
            </w:pPr>
            <w:r w:rsidRPr="00C86C07">
              <w:rPr>
                <w:rFonts w:asciiTheme="minorHAnsi" w:hAnsiTheme="minorHAnsi" w:cstheme="minorHAnsi"/>
              </w:rPr>
              <w:t>Suspension of certificate</w:t>
            </w:r>
          </w:p>
        </w:tc>
      </w:tr>
    </w:tbl>
    <w:p w14:paraId="68A25259" w14:textId="77777777" w:rsidR="0081164D" w:rsidRPr="00C86C07" w:rsidRDefault="0081164D" w:rsidP="0081164D">
      <w:pPr>
        <w:rPr>
          <w:rFonts w:asciiTheme="minorHAnsi" w:hAnsiTheme="minorHAnsi" w:cstheme="minorHAnsi"/>
          <w:b/>
        </w:rPr>
      </w:pPr>
    </w:p>
    <w:p w14:paraId="24A4E4F3" w14:textId="77777777" w:rsidR="005F6AD7" w:rsidRPr="00C86C07" w:rsidRDefault="005F6AD7" w:rsidP="005825F5">
      <w:pPr>
        <w:tabs>
          <w:tab w:val="right" w:pos="10710"/>
        </w:tabs>
        <w:ind w:left="720"/>
        <w:rPr>
          <w:rFonts w:asciiTheme="minorHAnsi" w:hAnsiTheme="minorHAnsi" w:cstheme="minorHAnsi"/>
          <w:b/>
        </w:rPr>
      </w:pPr>
    </w:p>
    <w:sectPr w:rsidR="005F6AD7" w:rsidRPr="00C86C07" w:rsidSect="00C86C07">
      <w:headerReference w:type="default" r:id="rId9"/>
      <w:endnotePr>
        <w:numFmt w:val="decimal"/>
      </w:endnotePr>
      <w:pgSz w:w="12240" w:h="15840"/>
      <w:pgMar w:top="1584" w:right="1440" w:bottom="1440" w:left="1440" w:header="504" w:footer="50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952BF" w14:textId="77777777" w:rsidR="00D85197" w:rsidRDefault="00D85197">
      <w:r>
        <w:separator/>
      </w:r>
    </w:p>
  </w:endnote>
  <w:endnote w:type="continuationSeparator" w:id="0">
    <w:p w14:paraId="5FA6B062" w14:textId="77777777" w:rsidR="00D85197" w:rsidRDefault="00D8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3C791" w14:textId="4FD0CB5B" w:rsidR="00C86C07" w:rsidRPr="00C86C07" w:rsidRDefault="00C86C07" w:rsidP="00C86C07">
    <w:pPr>
      <w:widowControl/>
      <w:tabs>
        <w:tab w:val="center" w:pos="4680"/>
        <w:tab w:val="right" w:pos="9360"/>
      </w:tabs>
      <w:rPr>
        <w:rFonts w:ascii="Calibri" w:eastAsia="Calibri" w:hAnsi="Calibri" w:cs="Calibri"/>
        <w:snapToGrid/>
        <w:sz w:val="22"/>
        <w:szCs w:val="22"/>
      </w:rPr>
    </w:pPr>
    <w:r w:rsidRPr="00C86C07">
      <w:rPr>
        <w:rFonts w:ascii="Calibri" w:eastAsia="Calibri" w:hAnsi="Calibri" w:cs="Calibri"/>
        <w:snapToGrid/>
        <w:sz w:val="22"/>
        <w:szCs w:val="22"/>
      </w:rPr>
      <w:t>RF-</w:t>
    </w:r>
    <w:r>
      <w:rPr>
        <w:rFonts w:ascii="Calibri" w:eastAsia="Calibri" w:hAnsi="Calibri" w:cs="Calibri"/>
        <w:snapToGrid/>
        <w:sz w:val="22"/>
        <w:szCs w:val="22"/>
      </w:rPr>
      <w:t>22 SS</w:t>
    </w:r>
    <w:r w:rsidRPr="00C86C07">
      <w:rPr>
        <w:rFonts w:ascii="Calibri" w:eastAsia="Calibri" w:hAnsi="Calibri" w:cs="Calibri"/>
        <w:snapToGrid/>
        <w:sz w:val="22"/>
        <w:szCs w:val="22"/>
      </w:rPr>
      <w:ptab w:relativeTo="margin" w:alignment="center" w:leader="none"/>
    </w:r>
    <w:r w:rsidRPr="00C86C07">
      <w:rPr>
        <w:rFonts w:ascii="Calibri" w:eastAsia="Calibri" w:hAnsi="Calibri" w:cs="Calibri"/>
        <w:snapToGrid/>
        <w:sz w:val="22"/>
        <w:szCs w:val="22"/>
      </w:rPr>
      <w:t xml:space="preserve">   Rev. </w:t>
    </w:r>
    <w:r>
      <w:rPr>
        <w:rFonts w:ascii="Calibri" w:eastAsia="Calibri" w:hAnsi="Calibri" w:cs="Calibri"/>
        <w:snapToGrid/>
        <w:sz w:val="22"/>
        <w:szCs w:val="22"/>
      </w:rPr>
      <w:t>21</w:t>
    </w:r>
    <w:r w:rsidRPr="00C86C07">
      <w:rPr>
        <w:rFonts w:ascii="Calibri" w:eastAsia="Calibri" w:hAnsi="Calibri" w:cs="Calibri"/>
        <w:snapToGrid/>
        <w:sz w:val="22"/>
        <w:szCs w:val="22"/>
      </w:rPr>
      <w:ptab w:relativeTo="margin" w:alignment="right" w:leader="none"/>
    </w:r>
    <w:r w:rsidRPr="00C86C07">
      <w:rPr>
        <w:rFonts w:ascii="Calibri" w:eastAsia="Calibri" w:hAnsi="Calibri" w:cs="Calibri"/>
        <w:snapToGrid/>
        <w:sz w:val="22"/>
        <w:szCs w:val="22"/>
      </w:rPr>
      <w:t xml:space="preserve">Page </w: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begin"/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instrText xml:space="preserve"> PAGE  \* Arabic  \* MERGEFORMAT </w:instrTex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separate"/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t>1</w: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end"/>
    </w:r>
    <w:r w:rsidRPr="00C86C07">
      <w:rPr>
        <w:rFonts w:ascii="Calibri" w:eastAsia="Calibri" w:hAnsi="Calibri" w:cs="Calibri"/>
        <w:snapToGrid/>
        <w:sz w:val="22"/>
        <w:szCs w:val="22"/>
      </w:rPr>
      <w:t xml:space="preserve"> of </w: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begin"/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instrText xml:space="preserve"> NUMPAGES  \* Arabic  \* MERGEFORMAT </w:instrTex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separate"/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t>1</w:t>
    </w:r>
    <w:r w:rsidRPr="00C86C07">
      <w:rPr>
        <w:rFonts w:ascii="Calibri" w:eastAsia="Calibri" w:hAnsi="Calibri" w:cs="Calibri"/>
        <w:b/>
        <w:bCs/>
        <w:snapToGrid/>
        <w:sz w:val="22"/>
        <w:szCs w:val="22"/>
      </w:rPr>
      <w:fldChar w:fldCharType="end"/>
    </w:r>
  </w:p>
  <w:p w14:paraId="085C013C" w14:textId="1816396E" w:rsidR="00C86C07" w:rsidRPr="00C86C07" w:rsidRDefault="00C86C07" w:rsidP="00C86C07">
    <w:pPr>
      <w:widowControl/>
      <w:tabs>
        <w:tab w:val="center" w:pos="4680"/>
        <w:tab w:val="right" w:pos="9360"/>
      </w:tabs>
      <w:rPr>
        <w:rFonts w:ascii="Calibri" w:eastAsia="Calibri" w:hAnsi="Calibri" w:cs="Calibri"/>
        <w:snapToGrid/>
        <w:color w:val="767171"/>
        <w:sz w:val="22"/>
        <w:szCs w:val="22"/>
      </w:rPr>
    </w:pPr>
    <w:r w:rsidRPr="00C86C07">
      <w:rPr>
        <w:rFonts w:ascii="Calibri" w:eastAsia="Calibri" w:hAnsi="Calibri" w:cs="Calibri"/>
        <w:snapToGrid/>
        <w:color w:val="767171"/>
        <w:sz w:val="18"/>
        <w:szCs w:val="18"/>
      </w:rPr>
      <w:t>Copyright © PRI Certification</w:t>
    </w:r>
    <w:r w:rsidRPr="00C86C07">
      <w:rPr>
        <w:rFonts w:ascii="Calibri" w:eastAsia="Calibri" w:hAnsi="Calibri" w:cs="Calibri"/>
        <w:snapToGrid/>
        <w:color w:val="767171"/>
        <w:sz w:val="22"/>
        <w:szCs w:val="22"/>
      </w:rPr>
      <w:tab/>
    </w:r>
    <w:r w:rsidRPr="00C86C07">
      <w:rPr>
        <w:rFonts w:ascii="Calibri" w:eastAsia="Calibri" w:hAnsi="Calibri" w:cs="Calibri"/>
        <w:snapToGrid/>
        <w:color w:val="767171"/>
        <w:sz w:val="18"/>
        <w:szCs w:val="18"/>
      </w:rPr>
      <w:t>Printed Copies are Uncontrolled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F60A9" w14:textId="77777777" w:rsidR="00D85197" w:rsidRDefault="00D85197">
      <w:r>
        <w:separator/>
      </w:r>
    </w:p>
  </w:footnote>
  <w:footnote w:type="continuationSeparator" w:id="0">
    <w:p w14:paraId="1A77C9C4" w14:textId="77777777" w:rsidR="00D85197" w:rsidRDefault="00D85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45464" w14:textId="77777777" w:rsidR="00C86C07" w:rsidRDefault="00C86C07" w:rsidP="00C86C07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7A35DE5C" wp14:editId="7FA0637B">
              <wp:simplePos x="0" y="0"/>
              <wp:positionH relativeFrom="column">
                <wp:posOffset>0</wp:posOffset>
              </wp:positionH>
              <wp:positionV relativeFrom="paragraph">
                <wp:posOffset>-70856</wp:posOffset>
              </wp:positionV>
              <wp:extent cx="3790950" cy="5048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568C28" w14:textId="66398F9E" w:rsidR="00C86C07" w:rsidRPr="001403BD" w:rsidRDefault="00C86C07" w:rsidP="00C86C07">
                          <w:pPr>
                            <w:rPr>
                              <w:rFonts w:ascii="Gotham Book" w:hAnsi="Gotham Book"/>
                              <w:b/>
                              <w:bCs/>
                              <w:color w:val="000000" w:themeColor="text1"/>
                              <w:spacing w:val="26"/>
                              <w:szCs w:val="24"/>
                            </w:rPr>
                          </w:pPr>
                          <w:r>
                            <w:rPr>
                              <w:rFonts w:ascii="Gotham Book" w:hAnsi="Gotham Book"/>
                              <w:b/>
                              <w:bCs/>
                              <w:color w:val="000000" w:themeColor="text1"/>
                              <w:spacing w:val="26"/>
                              <w:szCs w:val="24"/>
                            </w:rPr>
                            <w:t>SPECIAL SURVEILLANCE AUDIT REPORT FOR ISO/AEROSPACE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35DE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5.6pt;width:298.5pt;height:39.7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" filled="f" stroked="f">
              <v:textbox>
                <w:txbxContent>
                  <w:p w14:paraId="78568C28" w14:textId="66398F9E" w:rsidR="00C86C07" w:rsidRPr="001403BD" w:rsidRDefault="00C86C07" w:rsidP="00C86C07">
                    <w:pPr>
                      <w:rPr>
                        <w:rFonts w:ascii="Gotham Book" w:hAnsi="Gotham Book"/>
                        <w:b/>
                        <w:bCs/>
                        <w:color w:val="000000" w:themeColor="text1"/>
                        <w:spacing w:val="26"/>
                        <w:szCs w:val="24"/>
                      </w:rPr>
                    </w:pPr>
                    <w:r>
                      <w:rPr>
                        <w:rFonts w:ascii="Gotham Book" w:hAnsi="Gotham Book"/>
                        <w:b/>
                        <w:bCs/>
                        <w:color w:val="000000" w:themeColor="text1"/>
                        <w:spacing w:val="26"/>
                        <w:szCs w:val="24"/>
                      </w:rPr>
                      <w:t>SPECIAL SURVEILLANCE AUDIT REPORT FOR ISO/AEROSPACE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471573D3" wp14:editId="1D092F29">
          <wp:extent cx="1881209" cy="338328"/>
          <wp:effectExtent l="0" t="0" r="5080" b="5080"/>
          <wp:docPr id="507879212" name="Picture 3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879212" name="Picture 3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209" cy="338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162FD4" w14:textId="77777777" w:rsidR="00C86C07" w:rsidRPr="0014679F" w:rsidRDefault="00C86C07" w:rsidP="00C86C07">
    <w:pPr>
      <w:pStyle w:val="Header"/>
      <w:rPr>
        <w14:textOutline w14:w="3175" w14:cap="rnd" w14:cmpd="sng" w14:algn="ctr">
          <w14:gradFill>
            <w14:gsLst>
              <w14:gs w14:pos="0">
                <w14:schemeClr w14:val="accent1">
                  <w14:lumMod w14:val="0"/>
                  <w14:lumOff w14:val="100000"/>
                </w14:schemeClr>
              </w14:gs>
              <w14:gs w14:pos="50000">
                <w14:srgbClr w14:val="B9D8EA"/>
              </w14:gs>
              <w14:gs w14:pos="100000">
                <w14:schemeClr w14:val="bg1"/>
              </w14:gs>
            </w14:gsLst>
            <w14:lin w14:ang="5400000" w14:scaled="0"/>
          </w14:gradFill>
          <w14:prstDash w14:val="solid"/>
          <w14:bevel/>
        </w14:textOutline>
      </w:rPr>
    </w:pPr>
    <w:r w:rsidRPr="0014679F">
      <w:rPr>
        <w:noProof/>
        <w14:textOutline w14:w="3175" w14:cap="rnd" w14:cmpd="sng" w14:algn="ctr">
          <w14:gradFill>
            <w14:gsLst>
              <w14:gs w14:pos="0">
                <w14:schemeClr w14:val="accent1">
                  <w14:lumMod w14:val="0"/>
                  <w14:lumOff w14:val="100000"/>
                </w14:schemeClr>
              </w14:gs>
              <w14:gs w14:pos="50000">
                <w14:srgbClr w14:val="B9D8EA"/>
              </w14:gs>
              <w14:gs w14:pos="100000">
                <w14:schemeClr w14:val="bg1"/>
              </w14:gs>
            </w14:gsLst>
            <w14:lin w14:ang="5400000" w14:scaled="0"/>
          </w14:gradFill>
          <w14:prstDash w14:val="solid"/>
          <w14:bevel/>
        </w14:textOutline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462F2A4" wp14:editId="630340A3">
              <wp:simplePos x="0" y="0"/>
              <wp:positionH relativeFrom="column">
                <wp:posOffset>1047750</wp:posOffset>
              </wp:positionH>
              <wp:positionV relativeFrom="paragraph">
                <wp:posOffset>165735</wp:posOffset>
              </wp:positionV>
              <wp:extent cx="1781175" cy="0"/>
              <wp:effectExtent l="0" t="0" r="0" b="0"/>
              <wp:wrapNone/>
              <wp:docPr id="16877108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ln w="9525">
                        <a:gradFill flip="none" rotWithShape="1">
                          <a:gsLst>
                            <a:gs pos="0">
                              <a:schemeClr val="bg1"/>
                            </a:gs>
                            <a:gs pos="50000">
                              <a:srgbClr val="B9D8EA">
                                <a:lumMod val="10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80C8EF" id="Straight Connector 1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5pt,13.05pt" to="222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"/>
          </w:pict>
        </mc:Fallback>
      </mc:AlternateContent>
    </w:r>
  </w:p>
  <w:p w14:paraId="182FB49A" w14:textId="7AD8469C" w:rsidR="00161DC8" w:rsidRDefault="00161DC8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6E6D0" w14:textId="77777777" w:rsidR="00C86C07" w:rsidRDefault="00C86C07" w:rsidP="00C86C07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B5B7108" wp14:editId="3E0C0969">
              <wp:simplePos x="0" y="0"/>
              <wp:positionH relativeFrom="column">
                <wp:posOffset>0</wp:posOffset>
              </wp:positionH>
              <wp:positionV relativeFrom="paragraph">
                <wp:posOffset>-70856</wp:posOffset>
              </wp:positionV>
              <wp:extent cx="3790950" cy="504825"/>
              <wp:effectExtent l="0" t="0" r="0" b="9525"/>
              <wp:wrapSquare wrapText="bothSides"/>
              <wp:docPr id="9924162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5B0A63" w14:textId="77777777" w:rsidR="00C86C07" w:rsidRPr="001403BD" w:rsidRDefault="00C86C07" w:rsidP="00C86C07">
                          <w:pPr>
                            <w:rPr>
                              <w:rFonts w:ascii="Gotham Book" w:hAnsi="Gotham Book"/>
                              <w:b/>
                              <w:bCs/>
                              <w:color w:val="000000" w:themeColor="text1"/>
                              <w:spacing w:val="26"/>
                              <w:szCs w:val="24"/>
                            </w:rPr>
                          </w:pPr>
                          <w:r>
                            <w:rPr>
                              <w:rFonts w:ascii="Gotham Book" w:hAnsi="Gotham Book"/>
                              <w:b/>
                              <w:bCs/>
                              <w:color w:val="000000" w:themeColor="text1"/>
                              <w:spacing w:val="26"/>
                              <w:szCs w:val="24"/>
                            </w:rPr>
                            <w:t>SPECIAL SURVEILLANCE AUDIT REPORT FOR ISO/AEROSPACE</w:t>
                          </w:r>
                        </w:p>
                        <w:p w14:paraId="2DA8C08A" w14:textId="5C6002DF" w:rsidR="00C86C07" w:rsidRPr="001403BD" w:rsidRDefault="00C86C07" w:rsidP="00C86C07">
                          <w:pPr>
                            <w:rPr>
                              <w:rFonts w:ascii="Gotham Book" w:hAnsi="Gotham Book"/>
                              <w:b/>
                              <w:bCs/>
                              <w:color w:val="000000" w:themeColor="text1"/>
                              <w:spacing w:val="26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5B710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-5.6pt;width:298.5pt;height:39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" filled="f" stroked="f">
              <v:textbox>
                <w:txbxContent>
                  <w:p w14:paraId="6A5B0A63" w14:textId="77777777" w:rsidR="00C86C07" w:rsidRPr="001403BD" w:rsidRDefault="00C86C07" w:rsidP="00C86C07">
                    <w:pPr>
                      <w:rPr>
                        <w:rFonts w:ascii="Gotham Book" w:hAnsi="Gotham Book"/>
                        <w:b/>
                        <w:bCs/>
                        <w:color w:val="000000" w:themeColor="text1"/>
                        <w:spacing w:val="26"/>
                        <w:szCs w:val="24"/>
                      </w:rPr>
                    </w:pPr>
                    <w:r>
                      <w:rPr>
                        <w:rFonts w:ascii="Gotham Book" w:hAnsi="Gotham Book"/>
                        <w:b/>
                        <w:bCs/>
                        <w:color w:val="000000" w:themeColor="text1"/>
                        <w:spacing w:val="26"/>
                        <w:szCs w:val="24"/>
                      </w:rPr>
                      <w:t>SPECIAL SURVEILLANCE AUDIT REPORT FOR ISO/AEROSPACE</w:t>
                    </w:r>
                  </w:p>
                  <w:p w14:paraId="2DA8C08A" w14:textId="5C6002DF" w:rsidR="00C86C07" w:rsidRPr="001403BD" w:rsidRDefault="00C86C07" w:rsidP="00C86C07">
                    <w:pPr>
                      <w:rPr>
                        <w:rFonts w:ascii="Gotham Book" w:hAnsi="Gotham Book"/>
                        <w:b/>
                        <w:bCs/>
                        <w:color w:val="000000" w:themeColor="text1"/>
                        <w:spacing w:val="26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ED1E240" wp14:editId="04E19AAE">
          <wp:extent cx="1881209" cy="338328"/>
          <wp:effectExtent l="0" t="0" r="5080" b="5080"/>
          <wp:docPr id="552203060" name="Picture 3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879212" name="Picture 3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209" cy="338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F16925" w14:textId="77777777" w:rsidR="00C86C07" w:rsidRPr="0014679F" w:rsidRDefault="00C86C07" w:rsidP="00C86C07">
    <w:pPr>
      <w:pStyle w:val="Header"/>
      <w:rPr>
        <w14:textOutline w14:w="3175" w14:cap="rnd" w14:cmpd="sng" w14:algn="ctr">
          <w14:gradFill>
            <w14:gsLst>
              <w14:gs w14:pos="0">
                <w14:schemeClr w14:val="accent1">
                  <w14:lumMod w14:val="0"/>
                  <w14:lumOff w14:val="100000"/>
                </w14:schemeClr>
              </w14:gs>
              <w14:gs w14:pos="50000">
                <w14:srgbClr w14:val="B9D8EA"/>
              </w14:gs>
              <w14:gs w14:pos="100000">
                <w14:schemeClr w14:val="bg1"/>
              </w14:gs>
            </w14:gsLst>
            <w14:lin w14:ang="5400000" w14:scaled="0"/>
          </w14:gradFill>
          <w14:prstDash w14:val="solid"/>
          <w14:bevel/>
        </w14:textOutline>
      </w:rPr>
    </w:pPr>
    <w:r w:rsidRPr="0014679F">
      <w:rPr>
        <w:noProof/>
        <w14:textOutline w14:w="3175" w14:cap="rnd" w14:cmpd="sng" w14:algn="ctr">
          <w14:gradFill>
            <w14:gsLst>
              <w14:gs w14:pos="0">
                <w14:schemeClr w14:val="accent1">
                  <w14:lumMod w14:val="0"/>
                  <w14:lumOff w14:val="100000"/>
                </w14:schemeClr>
              </w14:gs>
              <w14:gs w14:pos="50000">
                <w14:srgbClr w14:val="B9D8EA"/>
              </w14:gs>
              <w14:gs w14:pos="100000">
                <w14:schemeClr w14:val="bg1"/>
              </w14:gs>
            </w14:gsLst>
            <w14:lin w14:ang="5400000" w14:scaled="0"/>
          </w14:gradFill>
          <w14:prstDash w14:val="solid"/>
          <w14:bevel/>
        </w14:textOutline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F7A833" wp14:editId="00FCA611">
              <wp:simplePos x="0" y="0"/>
              <wp:positionH relativeFrom="column">
                <wp:posOffset>1047750</wp:posOffset>
              </wp:positionH>
              <wp:positionV relativeFrom="paragraph">
                <wp:posOffset>165735</wp:posOffset>
              </wp:positionV>
              <wp:extent cx="1781175" cy="0"/>
              <wp:effectExtent l="0" t="0" r="0" b="0"/>
              <wp:wrapNone/>
              <wp:docPr id="49673028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ln w="9525">
                        <a:gradFill flip="none" rotWithShape="1">
                          <a:gsLst>
                            <a:gs pos="0">
                              <a:schemeClr val="bg1"/>
                            </a:gs>
                            <a:gs pos="50000">
                              <a:srgbClr val="B9D8EA">
                                <a:lumMod val="100000"/>
                              </a:srgb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EA81B3" id="Straight Connector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2.5pt,13.05pt" to="222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41415"/>
    <w:multiLevelType w:val="multilevel"/>
    <w:tmpl w:val="282449EC"/>
    <w:lvl w:ilvl="0">
      <w:start w:val="4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0"/>
      <w:numFmt w:val="decimal"/>
      <w:lvlText w:val="%1.%2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00"/>
        </w:tabs>
        <w:ind w:left="21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80"/>
        </w:tabs>
        <w:ind w:left="25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2520"/>
      </w:pPr>
      <w:rPr>
        <w:rFonts w:hint="default"/>
      </w:rPr>
    </w:lvl>
  </w:abstractNum>
  <w:abstractNum w:abstractNumId="1" w15:restartNumberingAfterBreak="0">
    <w:nsid w:val="0CDE5A9F"/>
    <w:multiLevelType w:val="multilevel"/>
    <w:tmpl w:val="813EC37C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</w:rPr>
    </w:lvl>
  </w:abstractNum>
  <w:abstractNum w:abstractNumId="2" w15:restartNumberingAfterBreak="0">
    <w:nsid w:val="11175BBE"/>
    <w:multiLevelType w:val="singleLevel"/>
    <w:tmpl w:val="7FCC1EC2"/>
    <w:lvl w:ilvl="0">
      <w:start w:val="2"/>
      <w:numFmt w:val="decimal"/>
      <w:lvlText w:val="%1."/>
      <w:lvlJc w:val="left"/>
      <w:pPr>
        <w:tabs>
          <w:tab w:val="num" w:pos="979"/>
        </w:tabs>
        <w:ind w:left="979" w:hanging="720"/>
      </w:pPr>
      <w:rPr>
        <w:rFonts w:hint="default"/>
      </w:rPr>
    </w:lvl>
  </w:abstractNum>
  <w:abstractNum w:abstractNumId="3" w15:restartNumberingAfterBreak="0">
    <w:nsid w:val="183B53FD"/>
    <w:multiLevelType w:val="multilevel"/>
    <w:tmpl w:val="8C483AF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87E4ED3"/>
    <w:multiLevelType w:val="hybridMultilevel"/>
    <w:tmpl w:val="F288087A"/>
    <w:lvl w:ilvl="0" w:tplc="16367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A648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8CC6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EE81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2C7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DC34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DCE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500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D877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CE11B2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F6F0A9D"/>
    <w:multiLevelType w:val="hybridMultilevel"/>
    <w:tmpl w:val="04F80D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663DE"/>
    <w:multiLevelType w:val="multilevel"/>
    <w:tmpl w:val="0F2425A8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</w:rPr>
    </w:lvl>
    <w:lvl w:ilvl="1">
      <w:start w:val="1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</w:rPr>
    </w:lvl>
  </w:abstractNum>
  <w:abstractNum w:abstractNumId="8" w15:restartNumberingAfterBreak="0">
    <w:nsid w:val="3D0B019A"/>
    <w:multiLevelType w:val="multilevel"/>
    <w:tmpl w:val="1BB443B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9" w15:restartNumberingAfterBreak="0">
    <w:nsid w:val="3F735D9B"/>
    <w:multiLevelType w:val="singleLevel"/>
    <w:tmpl w:val="B98CDB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427C5A53"/>
    <w:multiLevelType w:val="hybridMultilevel"/>
    <w:tmpl w:val="DD1651B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7B2046"/>
    <w:multiLevelType w:val="singleLevel"/>
    <w:tmpl w:val="914A59C4"/>
    <w:lvl w:ilvl="0">
      <w:start w:val="4"/>
      <w:numFmt w:val="decimal"/>
      <w:lvlText w:val="%1."/>
      <w:lvlJc w:val="left"/>
      <w:pPr>
        <w:tabs>
          <w:tab w:val="num" w:pos="920"/>
        </w:tabs>
        <w:ind w:left="920" w:hanging="630"/>
      </w:pPr>
      <w:rPr>
        <w:rFonts w:hint="default"/>
      </w:rPr>
    </w:lvl>
  </w:abstractNum>
  <w:abstractNum w:abstractNumId="12" w15:restartNumberingAfterBreak="0">
    <w:nsid w:val="61914CB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63C4197B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3E87AB8"/>
    <w:multiLevelType w:val="hybridMultilevel"/>
    <w:tmpl w:val="458A3B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E1C14"/>
    <w:multiLevelType w:val="multilevel"/>
    <w:tmpl w:val="AAC8406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9"/>
        </w:tabs>
        <w:ind w:left="97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8"/>
        </w:tabs>
        <w:ind w:left="1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97"/>
        </w:tabs>
        <w:ind w:left="14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16"/>
        </w:tabs>
        <w:ind w:left="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75"/>
        </w:tabs>
        <w:ind w:left="23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94"/>
        </w:tabs>
        <w:ind w:left="29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53"/>
        </w:tabs>
        <w:ind w:left="32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72"/>
        </w:tabs>
        <w:ind w:left="3872" w:hanging="1800"/>
      </w:pPr>
      <w:rPr>
        <w:rFonts w:hint="default"/>
      </w:rPr>
    </w:lvl>
  </w:abstractNum>
  <w:abstractNum w:abstractNumId="16" w15:restartNumberingAfterBreak="0">
    <w:nsid w:val="701F1548"/>
    <w:multiLevelType w:val="hybridMultilevel"/>
    <w:tmpl w:val="46C0AB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8B34BC"/>
    <w:multiLevelType w:val="hybridMultilevel"/>
    <w:tmpl w:val="48BEFB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D572A8"/>
    <w:multiLevelType w:val="hybridMultilevel"/>
    <w:tmpl w:val="AB5C5E4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085684558">
    <w:abstractNumId w:val="11"/>
  </w:num>
  <w:num w:numId="2" w16cid:durableId="2022007344">
    <w:abstractNumId w:val="3"/>
  </w:num>
  <w:num w:numId="3" w16cid:durableId="979531324">
    <w:abstractNumId w:val="9"/>
  </w:num>
  <w:num w:numId="4" w16cid:durableId="227301034">
    <w:abstractNumId w:val="5"/>
  </w:num>
  <w:num w:numId="5" w16cid:durableId="753474312">
    <w:abstractNumId w:val="15"/>
  </w:num>
  <w:num w:numId="6" w16cid:durableId="1929800462">
    <w:abstractNumId w:val="8"/>
  </w:num>
  <w:num w:numId="7" w16cid:durableId="1845825785">
    <w:abstractNumId w:val="7"/>
  </w:num>
  <w:num w:numId="8" w16cid:durableId="1493329257">
    <w:abstractNumId w:val="1"/>
  </w:num>
  <w:num w:numId="9" w16cid:durableId="2040427510">
    <w:abstractNumId w:val="12"/>
  </w:num>
  <w:num w:numId="10" w16cid:durableId="632054599">
    <w:abstractNumId w:val="4"/>
  </w:num>
  <w:num w:numId="11" w16cid:durableId="1011449644">
    <w:abstractNumId w:val="0"/>
  </w:num>
  <w:num w:numId="12" w16cid:durableId="1345480580">
    <w:abstractNumId w:val="2"/>
  </w:num>
  <w:num w:numId="13" w16cid:durableId="1902061367">
    <w:abstractNumId w:val="13"/>
  </w:num>
  <w:num w:numId="14" w16cid:durableId="1316493848">
    <w:abstractNumId w:val="16"/>
  </w:num>
  <w:num w:numId="15" w16cid:durableId="869223344">
    <w:abstractNumId w:val="14"/>
  </w:num>
  <w:num w:numId="16" w16cid:durableId="35008537">
    <w:abstractNumId w:val="18"/>
  </w:num>
  <w:num w:numId="17" w16cid:durableId="165248329">
    <w:abstractNumId w:val="10"/>
  </w:num>
  <w:num w:numId="18" w16cid:durableId="978460762">
    <w:abstractNumId w:val="6"/>
  </w:num>
  <w:num w:numId="19" w16cid:durableId="3926268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02A"/>
    <w:rsid w:val="00012F23"/>
    <w:rsid w:val="00023E49"/>
    <w:rsid w:val="000360C4"/>
    <w:rsid w:val="00062008"/>
    <w:rsid w:val="00064198"/>
    <w:rsid w:val="000644A2"/>
    <w:rsid w:val="00064EA9"/>
    <w:rsid w:val="0009245E"/>
    <w:rsid w:val="000A0B78"/>
    <w:rsid w:val="000A3ECC"/>
    <w:rsid w:val="000A6E72"/>
    <w:rsid w:val="000C2E01"/>
    <w:rsid w:val="000C754B"/>
    <w:rsid w:val="000D02AE"/>
    <w:rsid w:val="000D492F"/>
    <w:rsid w:val="000E11CB"/>
    <w:rsid w:val="000E244E"/>
    <w:rsid w:val="000F002A"/>
    <w:rsid w:val="000F49E8"/>
    <w:rsid w:val="001057A3"/>
    <w:rsid w:val="0011683D"/>
    <w:rsid w:val="00124CFB"/>
    <w:rsid w:val="001340AA"/>
    <w:rsid w:val="00145CBC"/>
    <w:rsid w:val="00146D6F"/>
    <w:rsid w:val="00147882"/>
    <w:rsid w:val="00161702"/>
    <w:rsid w:val="00161DC8"/>
    <w:rsid w:val="00190FA1"/>
    <w:rsid w:val="001A5DDA"/>
    <w:rsid w:val="001C6DAA"/>
    <w:rsid w:val="001D0680"/>
    <w:rsid w:val="001D6B3E"/>
    <w:rsid w:val="001E16F2"/>
    <w:rsid w:val="001F1BD7"/>
    <w:rsid w:val="001F506A"/>
    <w:rsid w:val="00207C9A"/>
    <w:rsid w:val="00211687"/>
    <w:rsid w:val="002369AD"/>
    <w:rsid w:val="00263DD0"/>
    <w:rsid w:val="00266EFA"/>
    <w:rsid w:val="0027371E"/>
    <w:rsid w:val="00274DA5"/>
    <w:rsid w:val="002811C2"/>
    <w:rsid w:val="002911AD"/>
    <w:rsid w:val="00296178"/>
    <w:rsid w:val="002A07E7"/>
    <w:rsid w:val="002A4E8C"/>
    <w:rsid w:val="002B70B6"/>
    <w:rsid w:val="002B7F44"/>
    <w:rsid w:val="002C08A9"/>
    <w:rsid w:val="002C3AA1"/>
    <w:rsid w:val="002C5788"/>
    <w:rsid w:val="002C64D4"/>
    <w:rsid w:val="002D6AE9"/>
    <w:rsid w:val="002F327A"/>
    <w:rsid w:val="00302DA4"/>
    <w:rsid w:val="00304C69"/>
    <w:rsid w:val="00314620"/>
    <w:rsid w:val="00314DA5"/>
    <w:rsid w:val="003173AF"/>
    <w:rsid w:val="00326C3F"/>
    <w:rsid w:val="00330C8D"/>
    <w:rsid w:val="00336246"/>
    <w:rsid w:val="00342FF7"/>
    <w:rsid w:val="003449DC"/>
    <w:rsid w:val="00346A20"/>
    <w:rsid w:val="0035199C"/>
    <w:rsid w:val="00361D74"/>
    <w:rsid w:val="003653E6"/>
    <w:rsid w:val="003A1DF6"/>
    <w:rsid w:val="003D7A25"/>
    <w:rsid w:val="003E36D6"/>
    <w:rsid w:val="003F21F9"/>
    <w:rsid w:val="003F6427"/>
    <w:rsid w:val="0040009B"/>
    <w:rsid w:val="00401350"/>
    <w:rsid w:val="00426467"/>
    <w:rsid w:val="004371B3"/>
    <w:rsid w:val="004410C5"/>
    <w:rsid w:val="00451BFC"/>
    <w:rsid w:val="004553D5"/>
    <w:rsid w:val="004625FE"/>
    <w:rsid w:val="0046379B"/>
    <w:rsid w:val="0046686A"/>
    <w:rsid w:val="0048041D"/>
    <w:rsid w:val="00481508"/>
    <w:rsid w:val="0049043C"/>
    <w:rsid w:val="004E7208"/>
    <w:rsid w:val="004F69F9"/>
    <w:rsid w:val="005079A0"/>
    <w:rsid w:val="00531F4C"/>
    <w:rsid w:val="00532DAB"/>
    <w:rsid w:val="005374CA"/>
    <w:rsid w:val="005428BF"/>
    <w:rsid w:val="0054332C"/>
    <w:rsid w:val="00543AF2"/>
    <w:rsid w:val="0056176E"/>
    <w:rsid w:val="00563627"/>
    <w:rsid w:val="00570BDC"/>
    <w:rsid w:val="0057408F"/>
    <w:rsid w:val="005825F5"/>
    <w:rsid w:val="00595B29"/>
    <w:rsid w:val="005A2F54"/>
    <w:rsid w:val="005A393A"/>
    <w:rsid w:val="005B4492"/>
    <w:rsid w:val="005D63B0"/>
    <w:rsid w:val="005D6C9D"/>
    <w:rsid w:val="005F6019"/>
    <w:rsid w:val="005F6AD7"/>
    <w:rsid w:val="00604776"/>
    <w:rsid w:val="00624A92"/>
    <w:rsid w:val="0064794F"/>
    <w:rsid w:val="00670C21"/>
    <w:rsid w:val="00693296"/>
    <w:rsid w:val="006A1CED"/>
    <w:rsid w:val="006A318B"/>
    <w:rsid w:val="006A6CEF"/>
    <w:rsid w:val="006A7BFF"/>
    <w:rsid w:val="006E31D5"/>
    <w:rsid w:val="006F0373"/>
    <w:rsid w:val="006F7621"/>
    <w:rsid w:val="00701C01"/>
    <w:rsid w:val="00703CFE"/>
    <w:rsid w:val="007109D7"/>
    <w:rsid w:val="00713697"/>
    <w:rsid w:val="007276F3"/>
    <w:rsid w:val="0072779C"/>
    <w:rsid w:val="0077142B"/>
    <w:rsid w:val="007804F0"/>
    <w:rsid w:val="00790ED2"/>
    <w:rsid w:val="007A720F"/>
    <w:rsid w:val="007C7083"/>
    <w:rsid w:val="007E4564"/>
    <w:rsid w:val="00800753"/>
    <w:rsid w:val="008110B9"/>
    <w:rsid w:val="0081164D"/>
    <w:rsid w:val="00811A4E"/>
    <w:rsid w:val="0081211B"/>
    <w:rsid w:val="0081647C"/>
    <w:rsid w:val="0083487B"/>
    <w:rsid w:val="008469C8"/>
    <w:rsid w:val="00854810"/>
    <w:rsid w:val="00862E4A"/>
    <w:rsid w:val="008811A7"/>
    <w:rsid w:val="008B3E6C"/>
    <w:rsid w:val="008C4DEE"/>
    <w:rsid w:val="008D7F96"/>
    <w:rsid w:val="008F348A"/>
    <w:rsid w:val="009146E1"/>
    <w:rsid w:val="00923AE9"/>
    <w:rsid w:val="00924901"/>
    <w:rsid w:val="00926795"/>
    <w:rsid w:val="009275D7"/>
    <w:rsid w:val="00943539"/>
    <w:rsid w:val="0094375B"/>
    <w:rsid w:val="0095448B"/>
    <w:rsid w:val="0097047B"/>
    <w:rsid w:val="0097362E"/>
    <w:rsid w:val="00987A1C"/>
    <w:rsid w:val="009918BD"/>
    <w:rsid w:val="009A38C6"/>
    <w:rsid w:val="009A6638"/>
    <w:rsid w:val="009A6D42"/>
    <w:rsid w:val="009B4B38"/>
    <w:rsid w:val="009D4D01"/>
    <w:rsid w:val="009D63CD"/>
    <w:rsid w:val="009E6C16"/>
    <w:rsid w:val="009F322B"/>
    <w:rsid w:val="009F61B1"/>
    <w:rsid w:val="009F7051"/>
    <w:rsid w:val="00A17345"/>
    <w:rsid w:val="00A33C72"/>
    <w:rsid w:val="00A43AF9"/>
    <w:rsid w:val="00A63A33"/>
    <w:rsid w:val="00A710BF"/>
    <w:rsid w:val="00A76A33"/>
    <w:rsid w:val="00AB6905"/>
    <w:rsid w:val="00AC3382"/>
    <w:rsid w:val="00AC3465"/>
    <w:rsid w:val="00AC38BB"/>
    <w:rsid w:val="00AE2441"/>
    <w:rsid w:val="00AE5331"/>
    <w:rsid w:val="00AF1373"/>
    <w:rsid w:val="00B12079"/>
    <w:rsid w:val="00B34FBC"/>
    <w:rsid w:val="00B42D3D"/>
    <w:rsid w:val="00B441F1"/>
    <w:rsid w:val="00B44240"/>
    <w:rsid w:val="00B4450A"/>
    <w:rsid w:val="00B557D8"/>
    <w:rsid w:val="00B617B4"/>
    <w:rsid w:val="00B745F7"/>
    <w:rsid w:val="00B7536A"/>
    <w:rsid w:val="00B821CA"/>
    <w:rsid w:val="00B90014"/>
    <w:rsid w:val="00B95EE5"/>
    <w:rsid w:val="00B97809"/>
    <w:rsid w:val="00BA2FD9"/>
    <w:rsid w:val="00BC7584"/>
    <w:rsid w:val="00BE0CA5"/>
    <w:rsid w:val="00BE180E"/>
    <w:rsid w:val="00BE28C5"/>
    <w:rsid w:val="00BF03E3"/>
    <w:rsid w:val="00BF108E"/>
    <w:rsid w:val="00BF176A"/>
    <w:rsid w:val="00BF1D10"/>
    <w:rsid w:val="00BF4776"/>
    <w:rsid w:val="00BF53EC"/>
    <w:rsid w:val="00C140B0"/>
    <w:rsid w:val="00C4277E"/>
    <w:rsid w:val="00C4613B"/>
    <w:rsid w:val="00C67CFC"/>
    <w:rsid w:val="00C8346C"/>
    <w:rsid w:val="00C85148"/>
    <w:rsid w:val="00C86C07"/>
    <w:rsid w:val="00C9748D"/>
    <w:rsid w:val="00CA0CD9"/>
    <w:rsid w:val="00CA72E4"/>
    <w:rsid w:val="00CC05B9"/>
    <w:rsid w:val="00CC367B"/>
    <w:rsid w:val="00CF18AA"/>
    <w:rsid w:val="00CF2592"/>
    <w:rsid w:val="00D1315B"/>
    <w:rsid w:val="00D32229"/>
    <w:rsid w:val="00D322C3"/>
    <w:rsid w:val="00D3250D"/>
    <w:rsid w:val="00D4107A"/>
    <w:rsid w:val="00D504A4"/>
    <w:rsid w:val="00D76935"/>
    <w:rsid w:val="00D85197"/>
    <w:rsid w:val="00D85334"/>
    <w:rsid w:val="00DA5512"/>
    <w:rsid w:val="00DB228A"/>
    <w:rsid w:val="00DB4475"/>
    <w:rsid w:val="00DF2282"/>
    <w:rsid w:val="00E36B5F"/>
    <w:rsid w:val="00E57A6B"/>
    <w:rsid w:val="00E625F3"/>
    <w:rsid w:val="00E94C07"/>
    <w:rsid w:val="00E96857"/>
    <w:rsid w:val="00EB429C"/>
    <w:rsid w:val="00EC4EDF"/>
    <w:rsid w:val="00EC500A"/>
    <w:rsid w:val="00EE3047"/>
    <w:rsid w:val="00EF249B"/>
    <w:rsid w:val="00EF3709"/>
    <w:rsid w:val="00F14F35"/>
    <w:rsid w:val="00F209CF"/>
    <w:rsid w:val="00F32CD7"/>
    <w:rsid w:val="00F57942"/>
    <w:rsid w:val="00F71051"/>
    <w:rsid w:val="00F809E9"/>
    <w:rsid w:val="00FA4909"/>
    <w:rsid w:val="00FA69A3"/>
    <w:rsid w:val="00FA7933"/>
    <w:rsid w:val="00FB3D4A"/>
    <w:rsid w:val="00FB6399"/>
    <w:rsid w:val="00FC564E"/>
    <w:rsid w:val="00FC7EDD"/>
    <w:rsid w:val="00FD5760"/>
    <w:rsid w:val="00FE127D"/>
    <w:rsid w:val="00FF32E1"/>
    <w:rsid w:val="00FF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B47F7DC"/>
  <w15:docId w15:val="{5B9CB7B5-2BCA-42DF-B973-A2E3BFA3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tabs>
        <w:tab w:val="center" w:pos="5544"/>
      </w:tabs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center" w:pos="103"/>
      </w:tabs>
      <w:spacing w:after="58"/>
      <w:jc w:val="center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pPr>
      <w:keepNext/>
      <w:widowControl/>
      <w:jc w:val="right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widowControl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58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widowControl/>
      <w:spacing w:after="58"/>
      <w:jc w:val="both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qFormat/>
    <w:pPr>
      <w:keepNext/>
      <w:widowControl/>
      <w:tabs>
        <w:tab w:val="center" w:pos="542"/>
      </w:tabs>
      <w:spacing w:after="58"/>
      <w:jc w:val="both"/>
      <w:outlineLvl w:val="5"/>
    </w:pPr>
    <w:rPr>
      <w:rFonts w:ascii="Times New Roman" w:hAnsi="Times New Ro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center"/>
    </w:pPr>
    <w:rPr>
      <w:rFonts w:ascii="Times New Roman" w:hAnsi="Times New Roman"/>
      <w:sz w:val="18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36"/>
    </w:rPr>
  </w:style>
  <w:style w:type="paragraph" w:styleId="EndnoteText">
    <w:name w:val="endnote text"/>
    <w:basedOn w:val="Normal"/>
    <w:semiHidden/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sz w:val="20"/>
    </w:rPr>
  </w:style>
  <w:style w:type="paragraph" w:styleId="Caption">
    <w:name w:val="caption"/>
    <w:basedOn w:val="Normal"/>
    <w:next w:val="Normal"/>
    <w:qFormat/>
    <w:rPr>
      <w:rFonts w:ascii="Times New Roman" w:hAnsi="Times New Roman"/>
      <w:b/>
    </w:rPr>
  </w:style>
  <w:style w:type="table" w:styleId="TableGrid">
    <w:name w:val="Table Grid"/>
    <w:basedOn w:val="TableNormal"/>
    <w:uiPriority w:val="59"/>
    <w:rsid w:val="00811A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E6C1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E6C16"/>
    <w:rPr>
      <w:rFonts w:ascii="Tahoma" w:hAnsi="Tahoma" w:cs="Tahoma"/>
      <w:snapToGrid w:val="0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8F348A"/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3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353</Words>
  <Characters>1625</Characters>
  <Application>Microsoft Office Word</Application>
  <DocSecurity>0</DocSecurity>
  <Lines>116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 REGISTRAR</vt:lpstr>
    </vt:vector>
  </TitlesOfParts>
  <Company>SAE International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 REGISTRAR</dc:title>
  <dc:creator>shuma</dc:creator>
  <cp:lastModifiedBy>Dale McCune</cp:lastModifiedBy>
  <cp:revision>24</cp:revision>
  <cp:lastPrinted>2015-09-28T21:42:00Z</cp:lastPrinted>
  <dcterms:created xsi:type="dcterms:W3CDTF">2014-12-08T22:21:00Z</dcterms:created>
  <dcterms:modified xsi:type="dcterms:W3CDTF">2024-07-31T14:46:00Z</dcterms:modified>
</cp:coreProperties>
</file>